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w:t>
        </w:r>
        <w:r w:rsidRPr="004B5035">
          <w:rPr>
            <w:rStyle w:val="Hipervnculo"/>
            <w:noProof/>
          </w:rPr>
          <w:t>e</w:t>
        </w:r>
        <w:r w:rsidRPr="004B5035">
          <w:rPr>
            <w:rStyle w:val="Hipervnculo"/>
            <w:noProof/>
          </w:rPr>
          <w:t>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910"/>
        <w:gridCol w:w="5183"/>
        <w:gridCol w:w="216"/>
        <w:gridCol w:w="216"/>
        <w:gridCol w:w="3931"/>
      </w:tblGrid>
      <w:tr w:rsidR="00A17AE4" w:rsidTr="00E67A04"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00E67A04"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00E67A04"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865BAB" w14:paraId="4F9450A3" w14:textId="0E6A51D5">
            <w:proofErr w:type="spellStart"/>
            <w:r>
              <w:t>Beccar</w:t>
            </w:r>
            <w:proofErr w:type="spellEnd"/>
            <w:r>
              <w:t xml:space="preserve"> Varela</w:t>
            </w:r>
          </w:p>
        </w:tc>
      </w:tr>
      <w:tr w:rsidR="00093CA9" w:rsidTr="00E67A04"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00E67A04"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5B4672" w14:paraId="624F8F71" w14:textId="4EEBEEAC">
            <w:r>
              <w:t>Argentina</w:t>
            </w:r>
          </w:p>
        </w:tc>
      </w:tr>
      <w:tr w:rsidRPr="00E50B13" w:rsidR="00093CA9" w:rsidTr="00E67A04"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0E67A04"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960D32" w:rsidR="00093CA9" w:rsidP="002C22F1" w:rsidRDefault="005F7A56" w14:paraId="313A697B" w14:textId="3B698020">
            <w:pPr>
              <w:spacing w:before="0" w:after="0"/>
              <w:rPr>
                <w:rFonts w:cstheme="minorHAnsi"/>
                <w:color w:val="333333"/>
              </w:rPr>
            </w:pPr>
            <w:r w:rsidRPr="005F7A56">
              <w:rPr>
                <w:rFonts w:cstheme="minorHAnsi"/>
                <w:color w:val="333333"/>
              </w:rPr>
              <w:t>Decree 822/98 - Creation of the Argentine Joint Implementation Office (O.A.I.C.) (</w:t>
            </w:r>
            <w:proofErr w:type="spellStart"/>
            <w:r w:rsidRPr="005F7A56">
              <w:rPr>
                <w:rFonts w:cstheme="minorHAnsi"/>
                <w:color w:val="333333"/>
              </w:rPr>
              <w:t>Decreto</w:t>
            </w:r>
            <w:proofErr w:type="spellEnd"/>
            <w:r w:rsidRPr="005F7A56">
              <w:rPr>
                <w:rFonts w:cstheme="minorHAnsi"/>
                <w:color w:val="333333"/>
              </w:rPr>
              <w:t xml:space="preserve"> 822/98 - </w:t>
            </w:r>
            <w:proofErr w:type="spellStart"/>
            <w:r w:rsidRPr="005F7A56">
              <w:rPr>
                <w:rFonts w:cstheme="minorHAnsi"/>
                <w:color w:val="333333"/>
              </w:rPr>
              <w:t>Creación</w:t>
            </w:r>
            <w:proofErr w:type="spellEnd"/>
            <w:r w:rsidRPr="005F7A56">
              <w:rPr>
                <w:rFonts w:cstheme="minorHAnsi"/>
                <w:color w:val="333333"/>
              </w:rPr>
              <w:t xml:space="preserve"> de la </w:t>
            </w:r>
            <w:proofErr w:type="spellStart"/>
            <w:r w:rsidRPr="005F7A56">
              <w:rPr>
                <w:rFonts w:cstheme="minorHAnsi"/>
                <w:color w:val="333333"/>
              </w:rPr>
              <w:t>Oficina</w:t>
            </w:r>
            <w:proofErr w:type="spellEnd"/>
            <w:r w:rsidRPr="005F7A56">
              <w:rPr>
                <w:rFonts w:cstheme="minorHAnsi"/>
                <w:color w:val="333333"/>
              </w:rPr>
              <w:t xml:space="preserve"> Argentina de </w:t>
            </w:r>
            <w:proofErr w:type="spellStart"/>
            <w:r w:rsidRPr="005F7A56">
              <w:rPr>
                <w:rFonts w:cstheme="minorHAnsi"/>
                <w:color w:val="333333"/>
              </w:rPr>
              <w:t>Implementación</w:t>
            </w:r>
            <w:proofErr w:type="spellEnd"/>
            <w:r w:rsidRPr="005F7A56">
              <w:rPr>
                <w:rFonts w:cstheme="minorHAnsi"/>
                <w:color w:val="333333"/>
              </w:rPr>
              <w:t xml:space="preserve"> </w:t>
            </w:r>
            <w:proofErr w:type="spellStart"/>
            <w:r w:rsidRPr="005F7A56">
              <w:rPr>
                <w:rFonts w:cstheme="minorHAnsi"/>
                <w:color w:val="333333"/>
              </w:rPr>
              <w:t>Conjunta</w:t>
            </w:r>
            <w:proofErr w:type="spellEnd"/>
            <w:r w:rsidRPr="005F7A56">
              <w:rPr>
                <w:rFonts w:cstheme="minorHAnsi"/>
                <w:color w:val="333333"/>
              </w:rPr>
              <w:t>)</w:t>
            </w:r>
          </w:p>
        </w:tc>
      </w:tr>
      <w:tr w:rsidR="00093CA9" w:rsidTr="00E67A04"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0E67A04"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4A1A95" w14:paraId="1523C232" w14:textId="0EAFB9A5">
            <w:hyperlink w:history="1" r:id="rId17">
              <w:r w:rsidRPr="0015648B">
                <w:rPr>
                  <w:rStyle w:val="Hipervnculo"/>
                </w:rPr>
                <w:t>https://web.archive.org/web/20250701165005/https://www.argentina.gob.ar/normativa/nacional/decreto-822-1998-51935/texto</w:t>
              </w:r>
            </w:hyperlink>
            <w:r>
              <w:t xml:space="preserve"> </w:t>
            </w:r>
          </w:p>
        </w:tc>
      </w:tr>
      <w:tr w:rsidRPr="005A2023" w:rsidR="00093CA9" w:rsidTr="00E67A04"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0E67A04"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4DA7FE74"/>
        </w:tc>
      </w:tr>
      <w:tr w:rsidR="00093CA9" w:rsidTr="00E67A04"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426048AF"/>
        </w:tc>
      </w:tr>
      <w:tr w:rsidR="00093CA9" w:rsidTr="00E67A04"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77777777"/>
        </w:tc>
      </w:tr>
      <w:tr w:rsidR="00093CA9" w:rsidTr="00E67A04"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6036EA" w14:paraId="676670DF" w14:textId="1C21A0D5">
            <w:r>
              <w:t>X</w:t>
            </w:r>
          </w:p>
        </w:tc>
      </w:tr>
      <w:tr w:rsidR="00093CA9" w:rsidTr="00E67A04"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7ED969AE"/>
        </w:tc>
      </w:tr>
      <w:tr w:rsidR="00093CA9" w:rsidTr="00E67A04"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6D84D664"/>
        </w:tc>
      </w:tr>
      <w:tr w:rsidR="00093CA9" w:rsidTr="00E67A04"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00093CA9" w14:paraId="1ACD74F3" w14:textId="320C4EF5">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Pr="008C07E1" w:rsidR="00FE081A">
              <w:rPr>
                <w:rFonts w:eastAsia="Times New Roman" w:cstheme="minorHAnsi"/>
                <w:b/>
                <w:bCs/>
                <w:color w:val="7030A0"/>
                <w:kern w:val="0"/>
                <w:lang w:val="en-SG" w:eastAsia="en-GB"/>
                <w14:ligatures w14:val="none"/>
              </w:rPr>
              <w:t>tool</w:t>
            </w:r>
            <w:r w:rsidRPr="00FE081A" w:rsidR="00FE081A">
              <w:rPr>
                <w:rFonts w:eastAsia="Times New Roman" w:cstheme="minorHAnsi"/>
                <w:color w:val="000000" w:themeColor="text1"/>
                <w:kern w:val="0"/>
                <w:lang w:val="en-SG" w:eastAsia="en-GB"/>
                <w14:ligatures w14:val="none"/>
              </w:rPr>
              <w:t>‘</w:t>
            </w:r>
            <w:proofErr w:type="gramEnd"/>
            <w:r w:rsidRPr="00FE081A" w:rsid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t>with regard to</w:t>
            </w:r>
            <w:proofErr w:type="gramEnd"/>
            <w:r>
              <w:t xml:space="preserve"> the selected domain(s) in question 5.</w:t>
            </w:r>
          </w:p>
          <w:p w:rsidR="00093CA9" w:rsidP="00093CA9" w:rsidRDefault="00093CA9" w14:paraId="570C4CB1" w14:textId="77777777"/>
          <w:p w:rsidR="00093CA9" w:rsidP="00093CA9" w:rsidRDefault="00093CA9" w14:paraId="0DE707E8" w14:textId="77777777">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rsidTr="00E67A04"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8A2659" w14:paraId="18257824" w14:textId="49D43ACB">
            <w:r>
              <w:t>The policy tool establishes the Argentine Office for Joint Implementation (O.A.I.C.) within the Secretariat of Natural Resources and Sustainable Development. Its primary purpose is to support actions aligned with the United Nations Framework Convention on Climate Change and the Kyoto Protocol, particularly through the Clean Development Mechanism (CDM). The policy tool is relevant to the selected domain as it creates an institutional and procedural framework for identifying, formulating, evaluating, and approving emissions reduction projects conducted jointly with developed countries, thereby promoting carbon market participation and climate change mitigation.</w:t>
            </w:r>
          </w:p>
        </w:tc>
      </w:tr>
      <w:tr w:rsidR="00093CA9" w:rsidTr="00E67A04"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0E67A04"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4A1A95" w14:paraId="54354EEF" w14:textId="41F12550">
            <w:r>
              <w:t>X</w:t>
            </w:r>
          </w:p>
        </w:tc>
      </w:tr>
      <w:tr w:rsidR="00093CA9" w:rsidTr="00E67A04"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00E67A04"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00E67A04"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00E67A04"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00E67A04"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00E67A04"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00E67A04"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00E67A04"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0E67A04"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8019DB" w14:paraId="22A2FF1A" w14:textId="7835C501">
            <w:pPr>
              <w:rPr>
                <w:color w:val="000000" w:themeColor="text1"/>
              </w:rPr>
            </w:pPr>
            <w:r>
              <w:rPr>
                <w:color w:val="000000" w:themeColor="text1"/>
              </w:rPr>
              <w:t>1988</w:t>
            </w:r>
          </w:p>
        </w:tc>
      </w:tr>
      <w:tr w:rsidR="00093CA9" w:rsidTr="00E67A04"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0E67A04"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8019DB" w14:paraId="5AD2325B" w14:textId="7AF4A733">
            <w:pPr>
              <w:rPr>
                <w:color w:val="000000" w:themeColor="text1"/>
              </w:rPr>
            </w:pPr>
            <w:r>
              <w:rPr>
                <w:color w:val="000000" w:themeColor="text1"/>
              </w:rPr>
              <w:t>1988</w:t>
            </w:r>
          </w:p>
        </w:tc>
      </w:tr>
      <w:tr w:rsidR="00093CA9" w:rsidTr="00E67A04"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0E67A04"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00E67A04"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0E67A04"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00E67A04"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0E67A04"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8019DB" w14:paraId="7961F236" w14:textId="5ADD9E51">
            <w:r>
              <w:t>Head of State (President of the Nation), through an executive decree, issued by the Presidency of the Nation.</w:t>
            </w:r>
          </w:p>
        </w:tc>
      </w:tr>
      <w:tr w:rsidRPr="006B7B0D" w:rsidR="00093CA9" w:rsidTr="00E67A04"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00E67A04"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EE0DB4" w14:paraId="58D97C26" w14:textId="2896FFCA">
            <w:r>
              <w:t xml:space="preserve">Former </w:t>
            </w:r>
            <w:r>
              <w:t>Secretariat of Natural Resources and Sustainable Development of the Presidency of the Nation</w:t>
            </w:r>
            <w:r>
              <w:t xml:space="preserve"> (actual </w:t>
            </w:r>
            <w:r w:rsidR="00857FB3">
              <w:t>Undersecretariat for Environment of the Nation</w:t>
            </w:r>
            <w:r>
              <w:t>)</w:t>
            </w:r>
          </w:p>
        </w:tc>
      </w:tr>
      <w:tr w:rsidRPr="006B7B0D" w:rsidR="00093CA9" w:rsidTr="00E67A04"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00E67A04"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00E67A04"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00E67A04"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857FB3" w14:paraId="6DCCE4F4" w14:textId="76D5BD34">
            <w:r>
              <w:t>X</w:t>
            </w:r>
          </w:p>
        </w:tc>
      </w:tr>
      <w:tr w:rsidRPr="006B7B0D" w:rsidR="00093CA9" w:rsidTr="00E67A04"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00E67A04"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00E67A04"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1BA88269" w14:textId="77777777">
        <w:trPr>
          <w:trHeight w:val="63"/>
        </w:trPr>
        <w:tc>
          <w:tcPr>
            <w:tcW w:w="1063" w:type="dxa"/>
            <w:vAlign w:val="center"/>
          </w:tcPr>
          <w:p w:rsidRPr="006B7B0D" w:rsidR="00093CA9" w:rsidP="00093CA9" w:rsidRDefault="00093CA9" w14:paraId="71E485F5" w14:textId="77777777">
            <w:r w:rsidRPr="006B7B0D">
              <w:lastRenderedPageBreak/>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00E67A04"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00E67A04"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00E67A04"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00E67A04"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00E67A04"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00E67A04"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00E67A04"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00E67A04"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00E67A04"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00E67A04"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00E67A04"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00E67A04"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15E0E51D" w14:textId="77777777">
        <w:trPr>
          <w:trHeight w:val="63"/>
        </w:trPr>
        <w:tc>
          <w:tcPr>
            <w:tcW w:w="1063" w:type="dxa"/>
            <w:vAlign w:val="center"/>
          </w:tcPr>
          <w:p w:rsidRPr="006B7B0D" w:rsidR="00093CA9" w:rsidP="00093CA9" w:rsidRDefault="00093CA9" w14:paraId="4F9A4A7B" w14:textId="77777777">
            <w:r w:rsidRPr="006B7B0D">
              <w:lastRenderedPageBreak/>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00E67A04"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00E67A04"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00E67A04"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00E67A04"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00E67A04"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00E67A04"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00E67A04"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00E67A04"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00E67A04"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00E67A04"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00E67A04"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00E67A04"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00E67A04"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647B5C" w14:paraId="146E2BFD" w14:textId="3D3E792D">
            <w:r>
              <w:t>x</w:t>
            </w:r>
          </w:p>
        </w:tc>
      </w:tr>
      <w:tr w:rsidR="00093CA9" w:rsidTr="00E67A04"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093CA9" w14:paraId="54F7EBC8" w14:textId="77777777"/>
        </w:tc>
      </w:tr>
      <w:tr w:rsidR="00093CA9" w:rsidTr="00E67A04"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lastRenderedPageBreak/>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00E67A04"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t>
            </w:r>
            <w:proofErr w:type="gramStart"/>
            <w:r w:rsidRPr="00971C0E" w:rsidR="00582798">
              <w:rPr>
                <w:rStyle w:val="normaltextrun"/>
                <w:rFonts w:cstheme="minorHAnsi"/>
                <w:color w:val="000000"/>
                <w:lang w:val="en-US"/>
              </w:rPr>
              <w:t>with regard to</w:t>
            </w:r>
            <w:proofErr w:type="gramEnd"/>
            <w:r w:rsidRPr="00971C0E" w:rsidR="00582798">
              <w:rPr>
                <w:rStyle w:val="normaltextrun"/>
                <w:rFonts w:cstheme="minorHAnsi"/>
                <w:color w:val="000000"/>
                <w:lang w:val="en-US"/>
              </w:rPr>
              <w:t xml:space="preserve">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1543D8B5" w14:paraId="4D0A7421" w14:textId="77777777">
        <w:tc>
          <w:tcPr>
            <w:tcW w:w="1065" w:type="dxa"/>
            <w:tcMar/>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tcMar/>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1543D8B5" w14:paraId="555C5846" w14:textId="77777777">
        <w:trPr>
          <w:trHeight w:val="31"/>
        </w:trPr>
        <w:tc>
          <w:tcPr>
            <w:tcW w:w="1065" w:type="dxa"/>
            <w:tcMar/>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tcMar/>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tcMar/>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1543D8B5" w14:paraId="6A9011E4" w14:textId="77777777">
        <w:trPr>
          <w:trHeight w:val="24"/>
        </w:trPr>
        <w:tc>
          <w:tcPr>
            <w:tcW w:w="1065" w:type="dxa"/>
            <w:tcMar/>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tcMar/>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tcMar/>
            <w:vAlign w:val="center"/>
          </w:tcPr>
          <w:p w:rsidRPr="00CF2E7C" w:rsidR="00D4323A" w:rsidP="00CF2E7C" w:rsidRDefault="00D4323A" w14:paraId="1574B2DB" w14:textId="77777777">
            <w:pPr>
              <w:rPr>
                <w:rFonts w:ascii="Calibri" w:hAnsi="Calibri" w:cs="Calibri"/>
              </w:rPr>
            </w:pPr>
          </w:p>
        </w:tc>
        <w:tc>
          <w:tcPr>
            <w:tcW w:w="1674" w:type="dxa"/>
            <w:tcMar/>
            <w:vAlign w:val="center"/>
          </w:tcPr>
          <w:p w:rsidRPr="00CF2E7C" w:rsidR="00D4323A" w:rsidP="00CF2E7C" w:rsidRDefault="00D4323A" w14:paraId="38FE491C" w14:textId="4DDBBAD2">
            <w:pPr>
              <w:rPr>
                <w:rFonts w:ascii="Calibri" w:hAnsi="Calibri" w:cs="Calibri"/>
              </w:rPr>
            </w:pPr>
          </w:p>
        </w:tc>
        <w:tc>
          <w:tcPr>
            <w:tcW w:w="1723" w:type="dxa"/>
            <w:tcMar/>
            <w:vAlign w:val="center"/>
          </w:tcPr>
          <w:p w:rsidRPr="00CF2E7C" w:rsidR="00D4323A" w:rsidP="00CF2E7C" w:rsidRDefault="00A8655C" w14:paraId="0E4790F0" w14:textId="019AD645">
            <w:pPr>
              <w:rPr>
                <w:rFonts w:ascii="Calibri" w:hAnsi="Calibri" w:cs="Calibri"/>
              </w:rPr>
            </w:pPr>
            <w:r>
              <w:rPr>
                <w:rFonts w:ascii="Calibri" w:hAnsi="Calibri" w:cs="Calibri"/>
              </w:rPr>
              <w:t>X</w:t>
            </w:r>
          </w:p>
        </w:tc>
      </w:tr>
      <w:tr w:rsidRPr="00CF2E7C" w:rsidR="00D4323A" w:rsidTr="1543D8B5" w14:paraId="4D023299" w14:textId="77777777">
        <w:trPr>
          <w:trHeight w:val="24"/>
        </w:trPr>
        <w:tc>
          <w:tcPr>
            <w:tcW w:w="1065" w:type="dxa"/>
            <w:tcMar/>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tcMar/>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tcMar/>
            <w:vAlign w:val="center"/>
          </w:tcPr>
          <w:p w:rsidRPr="00CF2E7C" w:rsidR="00D4323A" w:rsidP="00CF2E7C" w:rsidRDefault="00D4323A" w14:paraId="77590FC6" w14:textId="77777777">
            <w:pPr>
              <w:rPr>
                <w:rFonts w:ascii="Calibri" w:hAnsi="Calibri" w:cs="Calibri"/>
              </w:rPr>
            </w:pPr>
          </w:p>
        </w:tc>
        <w:tc>
          <w:tcPr>
            <w:tcW w:w="1674" w:type="dxa"/>
            <w:tcMar/>
            <w:vAlign w:val="center"/>
          </w:tcPr>
          <w:p w:rsidRPr="00CF2E7C" w:rsidR="00D4323A" w:rsidP="00CF2E7C" w:rsidRDefault="000B7043" w14:paraId="2EBF25E0" w14:textId="2D5C20C9">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761CE175" w14:textId="77777777">
            <w:pPr>
              <w:rPr>
                <w:rFonts w:ascii="Calibri" w:hAnsi="Calibri" w:cs="Calibri"/>
              </w:rPr>
            </w:pPr>
          </w:p>
        </w:tc>
      </w:tr>
      <w:tr w:rsidRPr="00CF2E7C" w:rsidR="00D4323A" w:rsidTr="1543D8B5" w14:paraId="630C7F88" w14:textId="77777777">
        <w:trPr>
          <w:trHeight w:val="24"/>
        </w:trPr>
        <w:tc>
          <w:tcPr>
            <w:tcW w:w="1065" w:type="dxa"/>
            <w:tcMar/>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tcMar/>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tcMar/>
            <w:vAlign w:val="center"/>
          </w:tcPr>
          <w:p w:rsidRPr="00CF2E7C" w:rsidR="00D4323A" w:rsidP="00CF2E7C" w:rsidRDefault="00D4323A" w14:paraId="44D91C6E" w14:textId="77777777">
            <w:pPr>
              <w:rPr>
                <w:rFonts w:ascii="Calibri" w:hAnsi="Calibri" w:cs="Calibri"/>
              </w:rPr>
            </w:pPr>
          </w:p>
        </w:tc>
        <w:tc>
          <w:tcPr>
            <w:tcW w:w="1674" w:type="dxa"/>
            <w:tcMar/>
            <w:vAlign w:val="center"/>
          </w:tcPr>
          <w:p w:rsidRPr="00CF2E7C" w:rsidR="00D4323A" w:rsidP="00CF2E7C" w:rsidRDefault="00D4323A" w14:paraId="5824835F" w14:textId="2C1ACF96">
            <w:pPr>
              <w:rPr>
                <w:rFonts w:ascii="Calibri" w:hAnsi="Calibri" w:cs="Calibri"/>
              </w:rPr>
            </w:pPr>
          </w:p>
        </w:tc>
        <w:tc>
          <w:tcPr>
            <w:tcW w:w="1723" w:type="dxa"/>
            <w:tcMar/>
            <w:vAlign w:val="center"/>
          </w:tcPr>
          <w:p w:rsidRPr="00CF2E7C" w:rsidR="00D4323A" w:rsidP="00CF2E7C" w:rsidRDefault="003118B2" w14:paraId="0BD0C46F" w14:textId="269B4624">
            <w:pPr>
              <w:rPr>
                <w:rFonts w:ascii="Calibri" w:hAnsi="Calibri" w:cs="Calibri"/>
              </w:rPr>
            </w:pPr>
            <w:r>
              <w:rPr>
                <w:rFonts w:ascii="Calibri" w:hAnsi="Calibri" w:cs="Calibri"/>
              </w:rPr>
              <w:t>X</w:t>
            </w:r>
          </w:p>
        </w:tc>
      </w:tr>
      <w:tr w:rsidRPr="00CF2E7C" w:rsidR="00D4323A" w:rsidTr="1543D8B5" w14:paraId="1D69381B" w14:textId="77777777">
        <w:trPr>
          <w:trHeight w:val="24"/>
        </w:trPr>
        <w:tc>
          <w:tcPr>
            <w:tcW w:w="1065" w:type="dxa"/>
            <w:tcMar/>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tcMar/>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tcMar/>
            <w:vAlign w:val="center"/>
          </w:tcPr>
          <w:p w:rsidRPr="00CF2E7C" w:rsidR="00D4323A" w:rsidP="00CF2E7C" w:rsidRDefault="00D4323A" w14:paraId="7D3428D2" w14:textId="77777777">
            <w:pPr>
              <w:rPr>
                <w:rFonts w:ascii="Calibri" w:hAnsi="Calibri" w:cs="Calibri"/>
              </w:rPr>
            </w:pPr>
          </w:p>
        </w:tc>
        <w:tc>
          <w:tcPr>
            <w:tcW w:w="1674" w:type="dxa"/>
            <w:tcMar/>
            <w:vAlign w:val="center"/>
          </w:tcPr>
          <w:p w:rsidRPr="00CF2E7C" w:rsidR="00D4323A" w:rsidP="00CF2E7C" w:rsidRDefault="00D4323A" w14:paraId="550F0882" w14:textId="1B9A8204">
            <w:pPr>
              <w:rPr>
                <w:rFonts w:ascii="Calibri" w:hAnsi="Calibri" w:cs="Calibri"/>
              </w:rPr>
            </w:pPr>
          </w:p>
        </w:tc>
        <w:tc>
          <w:tcPr>
            <w:tcW w:w="1723" w:type="dxa"/>
            <w:tcMar/>
            <w:vAlign w:val="center"/>
          </w:tcPr>
          <w:p w:rsidRPr="00CF2E7C" w:rsidR="00D4323A" w:rsidP="00CF2E7C" w:rsidRDefault="003118B2" w14:paraId="3CC6459C" w14:textId="2DDE96D1">
            <w:pPr>
              <w:rPr>
                <w:rFonts w:ascii="Calibri" w:hAnsi="Calibri" w:cs="Calibri"/>
              </w:rPr>
            </w:pPr>
            <w:r>
              <w:rPr>
                <w:rFonts w:ascii="Calibri" w:hAnsi="Calibri" w:cs="Calibri"/>
              </w:rPr>
              <w:t>X</w:t>
            </w:r>
          </w:p>
        </w:tc>
      </w:tr>
      <w:tr w:rsidRPr="00CF2E7C" w:rsidR="00D4323A" w:rsidTr="1543D8B5" w14:paraId="1FCCD9ED" w14:textId="77777777">
        <w:trPr>
          <w:trHeight w:val="24"/>
        </w:trPr>
        <w:tc>
          <w:tcPr>
            <w:tcW w:w="1065" w:type="dxa"/>
            <w:tcMar/>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tcMar/>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tcMar/>
            <w:vAlign w:val="center"/>
          </w:tcPr>
          <w:p w:rsidRPr="00CF2E7C" w:rsidR="00D4323A" w:rsidP="00CF2E7C" w:rsidRDefault="00D4323A" w14:paraId="36FDE8A5" w14:textId="77777777">
            <w:pPr>
              <w:rPr>
                <w:rFonts w:ascii="Calibri" w:hAnsi="Calibri" w:cs="Calibri"/>
              </w:rPr>
            </w:pPr>
          </w:p>
        </w:tc>
        <w:tc>
          <w:tcPr>
            <w:tcW w:w="1674" w:type="dxa"/>
            <w:tcMar/>
            <w:vAlign w:val="center"/>
          </w:tcPr>
          <w:p w:rsidRPr="00CF2E7C" w:rsidR="00D4323A" w:rsidP="00CF2E7C" w:rsidRDefault="00D4323A" w14:paraId="45D2C527" w14:textId="117A8E3D">
            <w:pPr>
              <w:rPr>
                <w:rFonts w:ascii="Calibri" w:hAnsi="Calibri" w:cs="Calibri"/>
              </w:rPr>
            </w:pPr>
          </w:p>
        </w:tc>
        <w:tc>
          <w:tcPr>
            <w:tcW w:w="1723" w:type="dxa"/>
            <w:tcMar/>
            <w:vAlign w:val="center"/>
          </w:tcPr>
          <w:p w:rsidRPr="00CF2E7C" w:rsidR="00D4323A" w:rsidP="00CF2E7C" w:rsidRDefault="003118B2" w14:paraId="41E24062" w14:textId="4F4C8B32">
            <w:pPr>
              <w:rPr>
                <w:rFonts w:ascii="Calibri" w:hAnsi="Calibri" w:cs="Calibri"/>
              </w:rPr>
            </w:pPr>
            <w:r>
              <w:rPr>
                <w:rFonts w:ascii="Calibri" w:hAnsi="Calibri" w:cs="Calibri"/>
              </w:rPr>
              <w:t>X</w:t>
            </w:r>
          </w:p>
        </w:tc>
      </w:tr>
      <w:tr w:rsidRPr="00CF2E7C" w:rsidR="00D4323A" w:rsidTr="1543D8B5" w14:paraId="2408A643" w14:textId="77777777">
        <w:trPr>
          <w:trHeight w:val="300"/>
        </w:trPr>
        <w:tc>
          <w:tcPr>
            <w:tcW w:w="1065" w:type="dxa"/>
            <w:tcMar/>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tcMar/>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tcMar/>
            <w:vAlign w:val="center"/>
          </w:tcPr>
          <w:p w:rsidRPr="00CF2E7C" w:rsidR="00D4323A" w:rsidP="00CF2E7C" w:rsidRDefault="00D4323A" w14:paraId="1C455F6B" w14:textId="77777777">
            <w:pPr>
              <w:rPr>
                <w:rFonts w:ascii="Calibri" w:hAnsi="Calibri" w:cs="Calibri"/>
              </w:rPr>
            </w:pPr>
          </w:p>
        </w:tc>
        <w:tc>
          <w:tcPr>
            <w:tcW w:w="1674" w:type="dxa"/>
            <w:tcMar/>
            <w:vAlign w:val="center"/>
          </w:tcPr>
          <w:p w:rsidRPr="00CF2E7C" w:rsidR="00D4323A" w:rsidP="00CF2E7C" w:rsidRDefault="00A8655C" w14:paraId="2C6A5022" w14:textId="46B65A05">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0590EE0A" w14:textId="77777777">
            <w:pPr>
              <w:rPr>
                <w:rFonts w:ascii="Calibri" w:hAnsi="Calibri" w:cs="Calibri"/>
              </w:rPr>
            </w:pPr>
          </w:p>
        </w:tc>
      </w:tr>
      <w:tr w:rsidRPr="00CF2E7C" w:rsidR="00D4323A" w:rsidTr="1543D8B5" w14:paraId="23D62D52" w14:textId="77777777">
        <w:trPr>
          <w:trHeight w:val="24"/>
        </w:trPr>
        <w:tc>
          <w:tcPr>
            <w:tcW w:w="1065" w:type="dxa"/>
            <w:tcMar/>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tcMar/>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tcMar/>
            <w:vAlign w:val="center"/>
          </w:tcPr>
          <w:p w:rsidRPr="00CF2E7C" w:rsidR="00D4323A" w:rsidP="00CF2E7C" w:rsidRDefault="00D4323A" w14:paraId="03368185" w14:textId="77777777">
            <w:pPr>
              <w:rPr>
                <w:rFonts w:ascii="Calibri" w:hAnsi="Calibri" w:cs="Calibri"/>
              </w:rPr>
            </w:pPr>
          </w:p>
        </w:tc>
        <w:tc>
          <w:tcPr>
            <w:tcW w:w="1674" w:type="dxa"/>
            <w:tcMar/>
            <w:vAlign w:val="center"/>
          </w:tcPr>
          <w:p w:rsidRPr="00CF2E7C" w:rsidR="00D4323A" w:rsidP="00CF2E7C" w:rsidRDefault="00D4323A" w14:paraId="5D138A68" w14:textId="2239D9B4">
            <w:pPr>
              <w:rPr>
                <w:rFonts w:ascii="Calibri" w:hAnsi="Calibri" w:cs="Calibri"/>
              </w:rPr>
            </w:pPr>
          </w:p>
        </w:tc>
        <w:tc>
          <w:tcPr>
            <w:tcW w:w="1723" w:type="dxa"/>
            <w:tcMar/>
            <w:vAlign w:val="center"/>
          </w:tcPr>
          <w:p w:rsidRPr="00CF2E7C" w:rsidR="00D4323A" w:rsidP="00CF2E7C" w:rsidRDefault="003118B2" w14:paraId="51B18F60" w14:textId="2061852A">
            <w:pPr>
              <w:rPr>
                <w:rFonts w:ascii="Calibri" w:hAnsi="Calibri" w:cs="Calibri"/>
              </w:rPr>
            </w:pPr>
            <w:r>
              <w:rPr>
                <w:rFonts w:ascii="Calibri" w:hAnsi="Calibri" w:cs="Calibri"/>
              </w:rPr>
              <w:t>X</w:t>
            </w:r>
          </w:p>
        </w:tc>
      </w:tr>
      <w:tr w:rsidRPr="00CF2E7C" w:rsidR="00D4323A" w:rsidTr="1543D8B5" w14:paraId="6DFD5C2C" w14:textId="77777777">
        <w:trPr>
          <w:trHeight w:val="300"/>
        </w:trPr>
        <w:tc>
          <w:tcPr>
            <w:tcW w:w="1065" w:type="dxa"/>
            <w:tcMar/>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tcMar/>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tcMar/>
            <w:vAlign w:val="center"/>
          </w:tcPr>
          <w:p w:rsidRPr="00CF2E7C" w:rsidR="00D4323A" w:rsidP="00CF2E7C" w:rsidRDefault="00D4323A" w14:paraId="5CEE1BAF" w14:textId="77777777">
            <w:pPr>
              <w:rPr>
                <w:rFonts w:ascii="Calibri" w:hAnsi="Calibri" w:cs="Calibri"/>
              </w:rPr>
            </w:pPr>
          </w:p>
        </w:tc>
        <w:tc>
          <w:tcPr>
            <w:tcW w:w="1674" w:type="dxa"/>
            <w:tcMar/>
            <w:vAlign w:val="center"/>
          </w:tcPr>
          <w:p w:rsidRPr="00CF2E7C" w:rsidR="00D4323A" w:rsidP="00CF2E7C" w:rsidRDefault="003118B2" w14:paraId="35A8F84B" w14:textId="6F5EC85F">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2E4A286B" w14:textId="77777777">
            <w:pPr>
              <w:rPr>
                <w:rFonts w:ascii="Calibri" w:hAnsi="Calibri" w:cs="Calibri"/>
              </w:rPr>
            </w:pPr>
          </w:p>
        </w:tc>
      </w:tr>
      <w:tr w:rsidRPr="00CF2E7C" w:rsidR="00D4323A" w:rsidTr="1543D8B5" w14:paraId="031D95EE" w14:textId="77777777">
        <w:trPr>
          <w:trHeight w:val="300"/>
        </w:trPr>
        <w:tc>
          <w:tcPr>
            <w:tcW w:w="1065" w:type="dxa"/>
            <w:tcMar/>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tcMar/>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tcMar/>
            <w:vAlign w:val="center"/>
          </w:tcPr>
          <w:p w:rsidRPr="00CF2E7C" w:rsidR="00D4323A" w:rsidP="00CF2E7C" w:rsidRDefault="00D4323A" w14:paraId="73ABB9D1" w14:textId="77777777">
            <w:pPr>
              <w:rPr>
                <w:rFonts w:ascii="Calibri" w:hAnsi="Calibri" w:cs="Calibri"/>
              </w:rPr>
            </w:pPr>
          </w:p>
        </w:tc>
        <w:tc>
          <w:tcPr>
            <w:tcW w:w="1674" w:type="dxa"/>
            <w:tcMar/>
            <w:vAlign w:val="center"/>
          </w:tcPr>
          <w:p w:rsidRPr="00CF2E7C" w:rsidR="00D4323A" w:rsidP="00CF2E7C" w:rsidRDefault="00D4323A" w14:paraId="1E0471B3" w14:textId="77777777">
            <w:pPr>
              <w:rPr>
                <w:rFonts w:ascii="Calibri" w:hAnsi="Calibri" w:cs="Calibri"/>
              </w:rPr>
            </w:pPr>
          </w:p>
        </w:tc>
        <w:tc>
          <w:tcPr>
            <w:tcW w:w="1723" w:type="dxa"/>
            <w:tcMar/>
            <w:vAlign w:val="center"/>
          </w:tcPr>
          <w:p w:rsidRPr="00CF2E7C" w:rsidR="00D4323A" w:rsidP="00CF2E7C" w:rsidRDefault="00E64C6B" w14:paraId="2B8AB3B9" w14:textId="5F744C07">
            <w:pPr>
              <w:rPr>
                <w:rFonts w:ascii="Calibri" w:hAnsi="Calibri" w:cs="Calibri"/>
              </w:rPr>
            </w:pPr>
            <w:r>
              <w:rPr>
                <w:rFonts w:ascii="Calibri" w:hAnsi="Calibri" w:cs="Calibri"/>
              </w:rPr>
              <w:t>X</w:t>
            </w:r>
          </w:p>
        </w:tc>
      </w:tr>
      <w:tr w:rsidRPr="00CF2E7C" w:rsidR="00D4323A" w:rsidTr="1543D8B5" w14:paraId="222BB92C" w14:textId="77777777">
        <w:trPr>
          <w:trHeight w:val="300"/>
        </w:trPr>
        <w:tc>
          <w:tcPr>
            <w:tcW w:w="1065" w:type="dxa"/>
            <w:tcMar/>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tcMar/>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tcMar/>
            <w:vAlign w:val="center"/>
          </w:tcPr>
          <w:p w:rsidRPr="00CF2E7C" w:rsidR="00D4323A" w:rsidP="00CF2E7C" w:rsidRDefault="00D4323A" w14:paraId="589979AF" w14:textId="77777777">
            <w:pPr>
              <w:rPr>
                <w:rFonts w:ascii="Calibri" w:hAnsi="Calibri" w:cs="Calibri"/>
              </w:rPr>
            </w:pPr>
          </w:p>
        </w:tc>
        <w:tc>
          <w:tcPr>
            <w:tcW w:w="1674" w:type="dxa"/>
            <w:tcMar/>
            <w:vAlign w:val="center"/>
          </w:tcPr>
          <w:p w:rsidRPr="00CF2E7C" w:rsidR="00D4323A" w:rsidP="00CF2E7C" w:rsidRDefault="00D4323A" w14:paraId="12DE1980" w14:textId="77777777">
            <w:pPr>
              <w:rPr>
                <w:rFonts w:ascii="Calibri" w:hAnsi="Calibri" w:cs="Calibri"/>
              </w:rPr>
            </w:pPr>
          </w:p>
        </w:tc>
        <w:tc>
          <w:tcPr>
            <w:tcW w:w="1723" w:type="dxa"/>
            <w:tcMar/>
            <w:vAlign w:val="center"/>
          </w:tcPr>
          <w:p w:rsidRPr="00CF2E7C" w:rsidR="00D4323A" w:rsidP="00CF2E7C" w:rsidRDefault="00E64C6B" w14:paraId="6D84FEB1" w14:textId="0B959DBC">
            <w:pPr>
              <w:rPr>
                <w:rFonts w:ascii="Calibri" w:hAnsi="Calibri" w:cs="Calibri"/>
              </w:rPr>
            </w:pPr>
            <w:r>
              <w:rPr>
                <w:rFonts w:ascii="Calibri" w:hAnsi="Calibri" w:cs="Calibri"/>
              </w:rPr>
              <w:t>X</w:t>
            </w:r>
          </w:p>
        </w:tc>
      </w:tr>
      <w:tr w:rsidRPr="00CF2E7C" w:rsidR="00D4323A" w:rsidTr="1543D8B5" w14:paraId="1F384835" w14:textId="77777777">
        <w:trPr>
          <w:trHeight w:val="300"/>
        </w:trPr>
        <w:tc>
          <w:tcPr>
            <w:tcW w:w="1065" w:type="dxa"/>
            <w:tcMar/>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tcMar/>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tcMar/>
            <w:vAlign w:val="center"/>
          </w:tcPr>
          <w:p w:rsidRPr="00CF2E7C" w:rsidR="00D4323A" w:rsidP="00CF2E7C" w:rsidRDefault="00D4323A" w14:paraId="6E7D97B2" w14:textId="77777777">
            <w:pPr>
              <w:rPr>
                <w:rFonts w:ascii="Calibri" w:hAnsi="Calibri" w:cs="Calibri"/>
              </w:rPr>
            </w:pPr>
          </w:p>
        </w:tc>
        <w:tc>
          <w:tcPr>
            <w:tcW w:w="1674" w:type="dxa"/>
            <w:tcMar/>
            <w:vAlign w:val="center"/>
          </w:tcPr>
          <w:p w:rsidRPr="00CF2E7C" w:rsidR="00D4323A" w:rsidP="00CF2E7C" w:rsidRDefault="00D4323A" w14:paraId="63318504" w14:textId="77777777">
            <w:pPr>
              <w:rPr>
                <w:rFonts w:ascii="Calibri" w:hAnsi="Calibri" w:cs="Calibri"/>
              </w:rPr>
            </w:pPr>
          </w:p>
        </w:tc>
        <w:tc>
          <w:tcPr>
            <w:tcW w:w="1723" w:type="dxa"/>
            <w:tcMar/>
            <w:vAlign w:val="center"/>
          </w:tcPr>
          <w:p w:rsidRPr="00CF2E7C" w:rsidR="00D4323A" w:rsidP="00CF2E7C" w:rsidRDefault="00E64C6B" w14:paraId="7DC8E64E" w14:textId="05D0EC13">
            <w:pPr>
              <w:rPr>
                <w:rFonts w:ascii="Calibri" w:hAnsi="Calibri" w:cs="Calibri"/>
              </w:rPr>
            </w:pPr>
            <w:r>
              <w:rPr>
                <w:rFonts w:ascii="Calibri" w:hAnsi="Calibri" w:cs="Calibri"/>
              </w:rPr>
              <w:t>X</w:t>
            </w:r>
          </w:p>
        </w:tc>
      </w:tr>
      <w:tr w:rsidRPr="00CF2E7C" w:rsidR="00D4323A" w:rsidTr="1543D8B5" w14:paraId="664817A5" w14:textId="77777777">
        <w:trPr>
          <w:trHeight w:val="24"/>
        </w:trPr>
        <w:tc>
          <w:tcPr>
            <w:tcW w:w="1065" w:type="dxa"/>
            <w:tcMar/>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tcMar/>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tcMar/>
            <w:vAlign w:val="center"/>
          </w:tcPr>
          <w:p w:rsidRPr="00CF2E7C" w:rsidR="00D4323A" w:rsidP="00CF2E7C" w:rsidRDefault="00D4323A" w14:paraId="1054AE75" w14:textId="77777777">
            <w:pPr>
              <w:rPr>
                <w:rFonts w:ascii="Calibri" w:hAnsi="Calibri" w:cs="Calibri"/>
              </w:rPr>
            </w:pPr>
          </w:p>
        </w:tc>
        <w:tc>
          <w:tcPr>
            <w:tcW w:w="1674" w:type="dxa"/>
            <w:tcMar/>
            <w:vAlign w:val="center"/>
          </w:tcPr>
          <w:p w:rsidRPr="00CF2E7C" w:rsidR="00D4323A" w:rsidP="00CF2E7C" w:rsidRDefault="00E64C6B" w14:paraId="1BB569F7" w14:textId="3AFD3FE9">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19AEE9B2" w14:textId="77777777">
            <w:pPr>
              <w:rPr>
                <w:rFonts w:ascii="Calibri" w:hAnsi="Calibri" w:cs="Calibri"/>
              </w:rPr>
            </w:pPr>
          </w:p>
        </w:tc>
      </w:tr>
      <w:tr w:rsidRPr="00CF2E7C" w:rsidR="00D4323A" w:rsidTr="1543D8B5" w14:paraId="49C22EE9" w14:textId="77777777">
        <w:trPr>
          <w:trHeight w:val="24"/>
        </w:trPr>
        <w:tc>
          <w:tcPr>
            <w:tcW w:w="1065" w:type="dxa"/>
            <w:tcMar/>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tcMar/>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D4323A" w:rsidP="00CF2E7C" w:rsidRDefault="00D4323A" w14:paraId="34E6D763" w14:textId="77777777">
            <w:pPr>
              <w:rPr>
                <w:rFonts w:ascii="Calibri" w:hAnsi="Calibri" w:cs="Calibri"/>
              </w:rPr>
            </w:pPr>
          </w:p>
        </w:tc>
        <w:tc>
          <w:tcPr>
            <w:tcW w:w="1674" w:type="dxa"/>
            <w:tcMar/>
            <w:vAlign w:val="center"/>
          </w:tcPr>
          <w:p w:rsidRPr="00CF2E7C" w:rsidR="00D4323A" w:rsidP="00CF2E7C" w:rsidRDefault="00A8655C" w14:paraId="16E1C93C" w14:textId="5CA83F84">
            <w:pPr>
              <w:rPr>
                <w:rFonts w:ascii="Calibri" w:hAnsi="Calibri" w:cs="Calibri"/>
              </w:rPr>
            </w:pPr>
            <w:r>
              <w:rPr>
                <w:rFonts w:ascii="Calibri" w:hAnsi="Calibri" w:cs="Calibri"/>
              </w:rPr>
              <w:t>X</w:t>
            </w:r>
          </w:p>
        </w:tc>
        <w:tc>
          <w:tcPr>
            <w:tcW w:w="1723" w:type="dxa"/>
            <w:tcMar/>
            <w:vAlign w:val="center"/>
          </w:tcPr>
          <w:p w:rsidRPr="00CF2E7C" w:rsidR="00D4323A" w:rsidP="00CF2E7C" w:rsidRDefault="00D4323A" w14:paraId="6EF1B539" w14:textId="77777777">
            <w:pPr>
              <w:rPr>
                <w:rFonts w:ascii="Calibri" w:hAnsi="Calibri" w:cs="Calibri"/>
              </w:rPr>
            </w:pPr>
          </w:p>
        </w:tc>
      </w:tr>
      <w:tr w:rsidRPr="00CF2E7C" w:rsidR="00092534" w:rsidTr="1543D8B5" w14:paraId="4B8BC6F8" w14:textId="77777777">
        <w:trPr>
          <w:trHeight w:val="24"/>
        </w:trPr>
        <w:tc>
          <w:tcPr>
            <w:tcW w:w="1065" w:type="dxa"/>
            <w:tcMar/>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tcMar/>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1543D8B5" w14:paraId="4C54267D" w14:textId="77777777">
        <w:trPr>
          <w:trHeight w:val="1020"/>
        </w:trPr>
        <w:tc>
          <w:tcPr>
            <w:tcW w:w="1065" w:type="dxa"/>
            <w:tcMar/>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tcMar/>
            <w:vAlign w:val="center"/>
          </w:tcPr>
          <w:p w:rsidRPr="00CF2E7C" w:rsidR="00092534" w:rsidP="00CF2E7C" w:rsidRDefault="00E64C6B" w14:paraId="2804699B" w14:textId="033FA551">
            <w:pPr>
              <w:rPr>
                <w:rFonts w:ascii="Calibri" w:hAnsi="Calibri" w:cs="Calibri"/>
              </w:rPr>
            </w:pPr>
            <w:r w:rsidRPr="00E64C6B">
              <w:rPr>
                <w:rFonts w:ascii="Calibri" w:hAnsi="Calibri" w:cs="Calibri"/>
              </w:rPr>
              <w:t>Academics from public and private universities with expertise in climate change–related topics.</w:t>
            </w:r>
          </w:p>
        </w:tc>
      </w:tr>
      <w:tr w:rsidRPr="00CF2E7C" w:rsidR="00092534" w:rsidTr="1543D8B5" w14:paraId="4D9006DA" w14:textId="77777777">
        <w:trPr>
          <w:trHeight w:val="107"/>
        </w:trPr>
        <w:tc>
          <w:tcPr>
            <w:tcW w:w="1065" w:type="dxa"/>
            <w:tcMar/>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tcMar/>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1543D8B5" w14:paraId="5B84E9DA" w14:textId="77777777">
        <w:trPr>
          <w:trHeight w:val="39"/>
        </w:trPr>
        <w:tc>
          <w:tcPr>
            <w:tcW w:w="1065" w:type="dxa"/>
            <w:tcMar/>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1543D8B5" w14:paraId="457C4949" w14:textId="77777777">
        <w:trPr>
          <w:trHeight w:val="35"/>
        </w:trPr>
        <w:tc>
          <w:tcPr>
            <w:tcW w:w="1065" w:type="dxa"/>
            <w:tcMar/>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tcMar/>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tcMar/>
            <w:vAlign w:val="center"/>
          </w:tcPr>
          <w:p w:rsidRPr="00CF2E7C" w:rsidR="00092534" w:rsidP="00CF2E7C" w:rsidRDefault="00092534" w14:paraId="4D044457" w14:textId="77777777">
            <w:pPr>
              <w:rPr>
                <w:rFonts w:ascii="Calibri" w:hAnsi="Calibri" w:cs="Calibri"/>
              </w:rPr>
            </w:pPr>
          </w:p>
        </w:tc>
        <w:tc>
          <w:tcPr>
            <w:tcW w:w="1674" w:type="dxa"/>
            <w:tcMar/>
            <w:vAlign w:val="center"/>
          </w:tcPr>
          <w:p w:rsidRPr="00CF2E7C" w:rsidR="00092534" w:rsidP="00CF2E7C" w:rsidRDefault="00092534" w14:paraId="37BE9366" w14:textId="77777777">
            <w:pPr>
              <w:rPr>
                <w:rFonts w:ascii="Calibri" w:hAnsi="Calibri" w:cs="Calibri"/>
              </w:rPr>
            </w:pPr>
          </w:p>
        </w:tc>
        <w:tc>
          <w:tcPr>
            <w:tcW w:w="1723" w:type="dxa"/>
            <w:tcMar/>
            <w:vAlign w:val="center"/>
          </w:tcPr>
          <w:p w:rsidRPr="00CF2E7C" w:rsidR="00092534" w:rsidP="00CF2E7C" w:rsidRDefault="00092534" w14:paraId="25298912" w14:textId="77777777">
            <w:pPr>
              <w:rPr>
                <w:rFonts w:ascii="Calibri" w:hAnsi="Calibri" w:cs="Calibri"/>
              </w:rPr>
            </w:pPr>
          </w:p>
        </w:tc>
      </w:tr>
      <w:tr w:rsidRPr="00CF2E7C" w:rsidR="00092534" w:rsidTr="1543D8B5" w14:paraId="1DB9BA0A" w14:textId="77777777">
        <w:trPr>
          <w:trHeight w:val="35"/>
        </w:trPr>
        <w:tc>
          <w:tcPr>
            <w:tcW w:w="1065" w:type="dxa"/>
            <w:tcMar/>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tcMar/>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tcMar/>
            <w:vAlign w:val="center"/>
          </w:tcPr>
          <w:p w:rsidRPr="00CF2E7C" w:rsidR="00092534" w:rsidP="00CF2E7C" w:rsidRDefault="00092534" w14:paraId="0BEFC499" w14:textId="77777777">
            <w:pPr>
              <w:rPr>
                <w:rFonts w:ascii="Calibri" w:hAnsi="Calibri" w:cs="Calibri"/>
              </w:rPr>
            </w:pPr>
          </w:p>
        </w:tc>
        <w:tc>
          <w:tcPr>
            <w:tcW w:w="1674" w:type="dxa"/>
            <w:tcMar/>
            <w:vAlign w:val="center"/>
          </w:tcPr>
          <w:p w:rsidRPr="00CF2E7C" w:rsidR="00092534" w:rsidP="00CF2E7C" w:rsidRDefault="00092534" w14:paraId="0855EA0B" w14:textId="77777777">
            <w:pPr>
              <w:rPr>
                <w:rFonts w:ascii="Calibri" w:hAnsi="Calibri" w:cs="Calibri"/>
              </w:rPr>
            </w:pPr>
          </w:p>
        </w:tc>
        <w:tc>
          <w:tcPr>
            <w:tcW w:w="1723" w:type="dxa"/>
            <w:tcMar/>
            <w:vAlign w:val="center"/>
          </w:tcPr>
          <w:p w:rsidRPr="00CF2E7C" w:rsidR="00092534" w:rsidP="00CF2E7C" w:rsidRDefault="00092534" w14:paraId="63004DE8" w14:textId="77777777">
            <w:pPr>
              <w:rPr>
                <w:rFonts w:ascii="Calibri" w:hAnsi="Calibri" w:cs="Calibri"/>
              </w:rPr>
            </w:pPr>
          </w:p>
        </w:tc>
      </w:tr>
      <w:tr w:rsidRPr="00CF2E7C" w:rsidR="00092534" w:rsidTr="1543D8B5" w14:paraId="23EED245" w14:textId="77777777">
        <w:trPr>
          <w:trHeight w:val="35"/>
        </w:trPr>
        <w:tc>
          <w:tcPr>
            <w:tcW w:w="1065" w:type="dxa"/>
            <w:tcMar/>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tcMar/>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tcMar/>
            <w:vAlign w:val="center"/>
          </w:tcPr>
          <w:p w:rsidRPr="00CF2E7C" w:rsidR="00092534" w:rsidP="00CF2E7C" w:rsidRDefault="00092534" w14:paraId="6C5465C4" w14:textId="77777777">
            <w:pPr>
              <w:rPr>
                <w:rFonts w:ascii="Calibri" w:hAnsi="Calibri" w:cs="Calibri"/>
              </w:rPr>
            </w:pPr>
          </w:p>
        </w:tc>
        <w:tc>
          <w:tcPr>
            <w:tcW w:w="1674" w:type="dxa"/>
            <w:tcMar/>
            <w:vAlign w:val="center"/>
          </w:tcPr>
          <w:p w:rsidRPr="00CF2E7C" w:rsidR="00092534" w:rsidP="00CF2E7C" w:rsidRDefault="00092534" w14:paraId="7CD111D3" w14:textId="77777777">
            <w:pPr>
              <w:rPr>
                <w:rFonts w:ascii="Calibri" w:hAnsi="Calibri" w:cs="Calibri"/>
              </w:rPr>
            </w:pPr>
          </w:p>
        </w:tc>
        <w:tc>
          <w:tcPr>
            <w:tcW w:w="1723" w:type="dxa"/>
            <w:tcMar/>
            <w:vAlign w:val="center"/>
          </w:tcPr>
          <w:p w:rsidRPr="00CF2E7C" w:rsidR="00092534" w:rsidP="00CF2E7C" w:rsidRDefault="00092534" w14:paraId="7BA5D524" w14:textId="77777777">
            <w:pPr>
              <w:rPr>
                <w:rFonts w:ascii="Calibri" w:hAnsi="Calibri" w:cs="Calibri"/>
              </w:rPr>
            </w:pPr>
          </w:p>
        </w:tc>
      </w:tr>
      <w:tr w:rsidRPr="00CF2E7C" w:rsidR="00092534" w:rsidTr="1543D8B5" w14:paraId="480540E5" w14:textId="77777777">
        <w:trPr>
          <w:trHeight w:val="35"/>
        </w:trPr>
        <w:tc>
          <w:tcPr>
            <w:tcW w:w="1065" w:type="dxa"/>
            <w:tcMar/>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tcMar/>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tcMar/>
            <w:vAlign w:val="center"/>
          </w:tcPr>
          <w:p w:rsidRPr="00CF2E7C" w:rsidR="00092534" w:rsidP="00CF2E7C" w:rsidRDefault="00092534" w14:paraId="600FE557" w14:textId="77777777">
            <w:pPr>
              <w:rPr>
                <w:rFonts w:ascii="Calibri" w:hAnsi="Calibri" w:cs="Calibri"/>
              </w:rPr>
            </w:pPr>
          </w:p>
        </w:tc>
        <w:tc>
          <w:tcPr>
            <w:tcW w:w="1674" w:type="dxa"/>
            <w:tcMar/>
            <w:vAlign w:val="center"/>
          </w:tcPr>
          <w:p w:rsidRPr="00CF2E7C" w:rsidR="00092534" w:rsidP="00CF2E7C" w:rsidRDefault="00092534" w14:paraId="5CDE12B8" w14:textId="77777777">
            <w:pPr>
              <w:rPr>
                <w:rFonts w:ascii="Calibri" w:hAnsi="Calibri" w:cs="Calibri"/>
              </w:rPr>
            </w:pPr>
          </w:p>
        </w:tc>
        <w:tc>
          <w:tcPr>
            <w:tcW w:w="1723" w:type="dxa"/>
            <w:tcMar/>
            <w:vAlign w:val="center"/>
          </w:tcPr>
          <w:p w:rsidRPr="00CF2E7C" w:rsidR="00092534" w:rsidP="00CF2E7C" w:rsidRDefault="00092534" w14:paraId="4E810E0F" w14:textId="77777777">
            <w:pPr>
              <w:rPr>
                <w:rFonts w:ascii="Calibri" w:hAnsi="Calibri" w:cs="Calibri"/>
              </w:rPr>
            </w:pPr>
          </w:p>
        </w:tc>
      </w:tr>
      <w:tr w:rsidRPr="00CF2E7C" w:rsidR="00092534" w:rsidTr="1543D8B5" w14:paraId="703F2AC4" w14:textId="77777777">
        <w:trPr>
          <w:trHeight w:val="35"/>
        </w:trPr>
        <w:tc>
          <w:tcPr>
            <w:tcW w:w="1065" w:type="dxa"/>
            <w:tcMar/>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tcMar/>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tcMar/>
            <w:vAlign w:val="center"/>
          </w:tcPr>
          <w:p w:rsidRPr="00CF2E7C" w:rsidR="00092534" w:rsidP="00CF2E7C" w:rsidRDefault="00092534" w14:paraId="444497B2" w14:textId="77777777">
            <w:pPr>
              <w:rPr>
                <w:rFonts w:ascii="Calibri" w:hAnsi="Calibri" w:cs="Calibri"/>
              </w:rPr>
            </w:pPr>
          </w:p>
        </w:tc>
        <w:tc>
          <w:tcPr>
            <w:tcW w:w="1674" w:type="dxa"/>
            <w:tcMar/>
            <w:vAlign w:val="center"/>
          </w:tcPr>
          <w:p w:rsidRPr="00CF2E7C" w:rsidR="00092534" w:rsidP="00CF2E7C" w:rsidRDefault="00092534" w14:paraId="167C63D4" w14:textId="77777777">
            <w:pPr>
              <w:rPr>
                <w:rFonts w:ascii="Calibri" w:hAnsi="Calibri" w:cs="Calibri"/>
              </w:rPr>
            </w:pPr>
          </w:p>
        </w:tc>
        <w:tc>
          <w:tcPr>
            <w:tcW w:w="1723" w:type="dxa"/>
            <w:tcMar/>
            <w:vAlign w:val="center"/>
          </w:tcPr>
          <w:p w:rsidRPr="00CF2E7C" w:rsidR="00092534" w:rsidP="00CF2E7C" w:rsidRDefault="00092534" w14:paraId="3D0E7F87" w14:textId="77777777">
            <w:pPr>
              <w:rPr>
                <w:rFonts w:ascii="Calibri" w:hAnsi="Calibri" w:cs="Calibri"/>
              </w:rPr>
            </w:pPr>
          </w:p>
        </w:tc>
      </w:tr>
      <w:tr w:rsidRPr="00CF2E7C" w:rsidR="00092534" w:rsidTr="1543D8B5" w14:paraId="034299A9" w14:textId="77777777">
        <w:trPr>
          <w:trHeight w:val="35"/>
        </w:trPr>
        <w:tc>
          <w:tcPr>
            <w:tcW w:w="1065" w:type="dxa"/>
            <w:tcMar/>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tcMar/>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tcMar/>
            <w:vAlign w:val="center"/>
          </w:tcPr>
          <w:p w:rsidRPr="00CF2E7C" w:rsidR="00092534" w:rsidP="00CF2E7C" w:rsidRDefault="00092534" w14:paraId="512FEF66" w14:textId="77777777">
            <w:pPr>
              <w:rPr>
                <w:rFonts w:ascii="Calibri" w:hAnsi="Calibri" w:cs="Calibri"/>
              </w:rPr>
            </w:pPr>
          </w:p>
        </w:tc>
        <w:tc>
          <w:tcPr>
            <w:tcW w:w="1674" w:type="dxa"/>
            <w:tcMar/>
            <w:vAlign w:val="center"/>
          </w:tcPr>
          <w:p w:rsidRPr="00CF2E7C" w:rsidR="00092534" w:rsidP="00CF2E7C" w:rsidRDefault="00092534" w14:paraId="37000C86" w14:textId="77777777">
            <w:pPr>
              <w:rPr>
                <w:rFonts w:ascii="Calibri" w:hAnsi="Calibri" w:cs="Calibri"/>
              </w:rPr>
            </w:pPr>
          </w:p>
        </w:tc>
        <w:tc>
          <w:tcPr>
            <w:tcW w:w="1723" w:type="dxa"/>
            <w:tcMar/>
            <w:vAlign w:val="center"/>
          </w:tcPr>
          <w:p w:rsidRPr="00CF2E7C" w:rsidR="00092534" w:rsidP="00CF2E7C" w:rsidRDefault="00092534" w14:paraId="17ED3CCF" w14:textId="77777777">
            <w:pPr>
              <w:rPr>
                <w:rFonts w:ascii="Calibri" w:hAnsi="Calibri" w:cs="Calibri"/>
              </w:rPr>
            </w:pPr>
          </w:p>
        </w:tc>
      </w:tr>
      <w:tr w:rsidRPr="00CF2E7C" w:rsidR="00092534" w:rsidTr="1543D8B5" w14:paraId="702FCAC1" w14:textId="77777777">
        <w:trPr>
          <w:trHeight w:val="35"/>
        </w:trPr>
        <w:tc>
          <w:tcPr>
            <w:tcW w:w="1065" w:type="dxa"/>
            <w:tcMar/>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tcMar/>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1543D8B5" w14:paraId="547F3079" w14:textId="77777777">
        <w:trPr>
          <w:trHeight w:val="1020"/>
        </w:trPr>
        <w:tc>
          <w:tcPr>
            <w:tcW w:w="1065" w:type="dxa"/>
            <w:tcMar/>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442DF59" w14:textId="77777777">
            <w:pPr>
              <w:rPr>
                <w:rFonts w:ascii="Calibri" w:hAnsi="Calibri" w:cs="Calibri"/>
              </w:rPr>
            </w:pPr>
          </w:p>
        </w:tc>
      </w:tr>
      <w:tr w:rsidRPr="00CF2E7C" w:rsidR="00092534" w:rsidTr="1543D8B5" w14:paraId="232C5429" w14:textId="77777777">
        <w:trPr>
          <w:trHeight w:val="647"/>
        </w:trPr>
        <w:tc>
          <w:tcPr>
            <w:tcW w:w="1065" w:type="dxa"/>
            <w:tcMar/>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tcMar/>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1543D8B5" w14:paraId="52305073" w14:textId="77777777">
        <w:trPr>
          <w:trHeight w:val="25"/>
        </w:trPr>
        <w:tc>
          <w:tcPr>
            <w:tcW w:w="1065" w:type="dxa"/>
            <w:tcMar/>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tcMar/>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tcMar/>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tcMar/>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tcMar/>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1543D8B5" w14:paraId="10AC5B53" w14:textId="77777777">
        <w:trPr>
          <w:trHeight w:val="22"/>
        </w:trPr>
        <w:tc>
          <w:tcPr>
            <w:tcW w:w="1065" w:type="dxa"/>
            <w:tcMar/>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tcMar/>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tcMar/>
            <w:vAlign w:val="center"/>
          </w:tcPr>
          <w:p w:rsidRPr="00CF2E7C" w:rsidR="00092534" w:rsidP="00CF2E7C" w:rsidRDefault="00092534" w14:paraId="54596370" w14:textId="77777777">
            <w:pPr>
              <w:rPr>
                <w:rFonts w:ascii="Calibri" w:hAnsi="Calibri" w:cs="Calibri"/>
              </w:rPr>
            </w:pPr>
          </w:p>
        </w:tc>
        <w:tc>
          <w:tcPr>
            <w:tcW w:w="1674" w:type="dxa"/>
            <w:tcMar/>
            <w:vAlign w:val="center"/>
          </w:tcPr>
          <w:p w:rsidRPr="00CF2E7C" w:rsidR="00092534" w:rsidP="00CF2E7C" w:rsidRDefault="00092534" w14:paraId="0448951C" w14:textId="77777777">
            <w:pPr>
              <w:rPr>
                <w:rFonts w:ascii="Calibri" w:hAnsi="Calibri" w:cs="Calibri"/>
              </w:rPr>
            </w:pPr>
          </w:p>
        </w:tc>
        <w:tc>
          <w:tcPr>
            <w:tcW w:w="1723" w:type="dxa"/>
            <w:tcMar/>
            <w:vAlign w:val="center"/>
          </w:tcPr>
          <w:p w:rsidRPr="00CF2E7C" w:rsidR="00092534" w:rsidP="00CF2E7C" w:rsidRDefault="00092534" w14:paraId="6F8D0958" w14:textId="77777777">
            <w:pPr>
              <w:rPr>
                <w:rFonts w:ascii="Calibri" w:hAnsi="Calibri" w:cs="Calibri"/>
              </w:rPr>
            </w:pPr>
          </w:p>
        </w:tc>
      </w:tr>
      <w:tr w:rsidRPr="00CF2E7C" w:rsidR="00092534" w:rsidTr="1543D8B5" w14:paraId="0D8FCA12" w14:textId="77777777">
        <w:trPr>
          <w:trHeight w:val="22"/>
        </w:trPr>
        <w:tc>
          <w:tcPr>
            <w:tcW w:w="1065" w:type="dxa"/>
            <w:tcMar/>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tcMar/>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tcMar/>
            <w:vAlign w:val="center"/>
          </w:tcPr>
          <w:p w:rsidRPr="00CF2E7C" w:rsidR="00092534" w:rsidP="00CF2E7C" w:rsidRDefault="00092534" w14:paraId="730EA349" w14:textId="77777777">
            <w:pPr>
              <w:rPr>
                <w:rFonts w:ascii="Calibri" w:hAnsi="Calibri" w:cs="Calibri"/>
              </w:rPr>
            </w:pPr>
          </w:p>
        </w:tc>
        <w:tc>
          <w:tcPr>
            <w:tcW w:w="1674" w:type="dxa"/>
            <w:tcMar/>
            <w:vAlign w:val="center"/>
          </w:tcPr>
          <w:p w:rsidRPr="00CF2E7C" w:rsidR="00092534" w:rsidP="00CF2E7C" w:rsidRDefault="00092534" w14:paraId="139B0DBA" w14:textId="77777777">
            <w:pPr>
              <w:rPr>
                <w:rFonts w:ascii="Calibri" w:hAnsi="Calibri" w:cs="Calibri"/>
              </w:rPr>
            </w:pPr>
          </w:p>
        </w:tc>
        <w:tc>
          <w:tcPr>
            <w:tcW w:w="1723" w:type="dxa"/>
            <w:tcMar/>
            <w:vAlign w:val="center"/>
          </w:tcPr>
          <w:p w:rsidRPr="00CF2E7C" w:rsidR="00092534" w:rsidP="00CF2E7C" w:rsidRDefault="00092534" w14:paraId="3E6A42C1" w14:textId="77777777">
            <w:pPr>
              <w:rPr>
                <w:rFonts w:ascii="Calibri" w:hAnsi="Calibri" w:cs="Calibri"/>
              </w:rPr>
            </w:pPr>
          </w:p>
        </w:tc>
      </w:tr>
      <w:tr w:rsidRPr="00CF2E7C" w:rsidR="00092534" w:rsidTr="1543D8B5" w14:paraId="5C885BED" w14:textId="77777777">
        <w:trPr>
          <w:trHeight w:val="22"/>
        </w:trPr>
        <w:tc>
          <w:tcPr>
            <w:tcW w:w="1065" w:type="dxa"/>
            <w:tcMar/>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tcMar/>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tcMar/>
            <w:vAlign w:val="center"/>
          </w:tcPr>
          <w:p w:rsidRPr="00CF2E7C" w:rsidR="00092534" w:rsidP="00CF2E7C" w:rsidRDefault="00092534" w14:paraId="4B4CE6BD" w14:textId="77777777">
            <w:pPr>
              <w:rPr>
                <w:rFonts w:ascii="Calibri" w:hAnsi="Calibri" w:cs="Calibri"/>
              </w:rPr>
            </w:pPr>
          </w:p>
        </w:tc>
        <w:tc>
          <w:tcPr>
            <w:tcW w:w="1674" w:type="dxa"/>
            <w:tcMar/>
            <w:vAlign w:val="center"/>
          </w:tcPr>
          <w:p w:rsidRPr="00CF2E7C" w:rsidR="00092534" w:rsidP="00CF2E7C" w:rsidRDefault="00092534" w14:paraId="603CC3B7" w14:textId="77777777">
            <w:pPr>
              <w:rPr>
                <w:rFonts w:ascii="Calibri" w:hAnsi="Calibri" w:cs="Calibri"/>
              </w:rPr>
            </w:pPr>
          </w:p>
        </w:tc>
        <w:tc>
          <w:tcPr>
            <w:tcW w:w="1723" w:type="dxa"/>
            <w:tcMar/>
            <w:vAlign w:val="center"/>
          </w:tcPr>
          <w:p w:rsidRPr="00CF2E7C" w:rsidR="00092534" w:rsidP="00CF2E7C" w:rsidRDefault="00092534" w14:paraId="162D2245" w14:textId="77777777">
            <w:pPr>
              <w:rPr>
                <w:rFonts w:ascii="Calibri" w:hAnsi="Calibri" w:cs="Calibri"/>
              </w:rPr>
            </w:pPr>
          </w:p>
        </w:tc>
      </w:tr>
      <w:tr w:rsidRPr="00CF2E7C" w:rsidR="00092534" w:rsidTr="1543D8B5" w14:paraId="4353188A" w14:textId="77777777">
        <w:trPr>
          <w:trHeight w:val="22"/>
        </w:trPr>
        <w:tc>
          <w:tcPr>
            <w:tcW w:w="1065" w:type="dxa"/>
            <w:tcMar/>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tcMar/>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tcMar/>
            <w:vAlign w:val="center"/>
          </w:tcPr>
          <w:p w:rsidRPr="00CF2E7C" w:rsidR="00092534" w:rsidP="00CF2E7C" w:rsidRDefault="00092534" w14:paraId="1AACC326" w14:textId="77777777">
            <w:pPr>
              <w:rPr>
                <w:rFonts w:ascii="Calibri" w:hAnsi="Calibri" w:cs="Calibri"/>
              </w:rPr>
            </w:pPr>
          </w:p>
        </w:tc>
        <w:tc>
          <w:tcPr>
            <w:tcW w:w="1674" w:type="dxa"/>
            <w:tcMar/>
            <w:vAlign w:val="center"/>
          </w:tcPr>
          <w:p w:rsidRPr="00CF2E7C" w:rsidR="00092534" w:rsidP="00CF2E7C" w:rsidRDefault="00092534" w14:paraId="70C7517C" w14:textId="77777777">
            <w:pPr>
              <w:rPr>
                <w:rFonts w:ascii="Calibri" w:hAnsi="Calibri" w:cs="Calibri"/>
              </w:rPr>
            </w:pPr>
          </w:p>
        </w:tc>
        <w:tc>
          <w:tcPr>
            <w:tcW w:w="1723" w:type="dxa"/>
            <w:tcMar/>
            <w:vAlign w:val="center"/>
          </w:tcPr>
          <w:p w:rsidRPr="00CF2E7C" w:rsidR="00092534" w:rsidP="00CF2E7C" w:rsidRDefault="00092534" w14:paraId="298DE33B" w14:textId="77777777">
            <w:pPr>
              <w:rPr>
                <w:rFonts w:ascii="Calibri" w:hAnsi="Calibri" w:cs="Calibri"/>
              </w:rPr>
            </w:pPr>
          </w:p>
        </w:tc>
      </w:tr>
      <w:tr w:rsidRPr="00CF2E7C" w:rsidR="00092534" w:rsidTr="1543D8B5" w14:paraId="0D0336A6" w14:textId="77777777">
        <w:trPr>
          <w:trHeight w:val="22"/>
        </w:trPr>
        <w:tc>
          <w:tcPr>
            <w:tcW w:w="1065" w:type="dxa"/>
            <w:tcMar/>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tcMar/>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tcMar/>
            <w:vAlign w:val="center"/>
          </w:tcPr>
          <w:p w:rsidRPr="00CF2E7C" w:rsidR="00092534" w:rsidP="00CF2E7C" w:rsidRDefault="00092534" w14:paraId="635BEA62" w14:textId="77777777">
            <w:pPr>
              <w:rPr>
                <w:rFonts w:ascii="Calibri" w:hAnsi="Calibri" w:cs="Calibri"/>
              </w:rPr>
            </w:pPr>
          </w:p>
        </w:tc>
        <w:tc>
          <w:tcPr>
            <w:tcW w:w="1674" w:type="dxa"/>
            <w:tcMar/>
            <w:vAlign w:val="center"/>
          </w:tcPr>
          <w:p w:rsidRPr="00CF2E7C" w:rsidR="00092534" w:rsidP="00CF2E7C" w:rsidRDefault="00092534" w14:paraId="583BAE5B" w14:textId="77777777">
            <w:pPr>
              <w:rPr>
                <w:rFonts w:ascii="Calibri" w:hAnsi="Calibri" w:cs="Calibri"/>
              </w:rPr>
            </w:pPr>
          </w:p>
        </w:tc>
        <w:tc>
          <w:tcPr>
            <w:tcW w:w="1723" w:type="dxa"/>
            <w:tcMar/>
            <w:vAlign w:val="center"/>
          </w:tcPr>
          <w:p w:rsidRPr="00CF2E7C" w:rsidR="00092534" w:rsidP="00CF2E7C" w:rsidRDefault="00092534" w14:paraId="049CC376" w14:textId="77777777">
            <w:pPr>
              <w:rPr>
                <w:rFonts w:ascii="Calibri" w:hAnsi="Calibri" w:cs="Calibri"/>
              </w:rPr>
            </w:pPr>
          </w:p>
        </w:tc>
      </w:tr>
      <w:tr w:rsidRPr="00CF2E7C" w:rsidR="00092534" w:rsidTr="1543D8B5" w14:paraId="2B881C48" w14:textId="77777777">
        <w:trPr>
          <w:trHeight w:val="22"/>
        </w:trPr>
        <w:tc>
          <w:tcPr>
            <w:tcW w:w="1065" w:type="dxa"/>
            <w:tcMar/>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tcMar/>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tcMar/>
            <w:vAlign w:val="center"/>
          </w:tcPr>
          <w:p w:rsidRPr="00CF2E7C" w:rsidR="00092534" w:rsidP="00CF2E7C" w:rsidRDefault="00092534" w14:paraId="08D6D306" w14:textId="77777777">
            <w:pPr>
              <w:rPr>
                <w:rFonts w:ascii="Calibri" w:hAnsi="Calibri" w:cs="Calibri"/>
              </w:rPr>
            </w:pPr>
          </w:p>
        </w:tc>
        <w:tc>
          <w:tcPr>
            <w:tcW w:w="1674" w:type="dxa"/>
            <w:tcMar/>
            <w:vAlign w:val="center"/>
          </w:tcPr>
          <w:p w:rsidRPr="00CF2E7C" w:rsidR="00092534" w:rsidP="00CF2E7C" w:rsidRDefault="00092534" w14:paraId="346A3E42" w14:textId="77777777">
            <w:pPr>
              <w:rPr>
                <w:rFonts w:ascii="Calibri" w:hAnsi="Calibri" w:cs="Calibri"/>
              </w:rPr>
            </w:pPr>
          </w:p>
        </w:tc>
        <w:tc>
          <w:tcPr>
            <w:tcW w:w="1723" w:type="dxa"/>
            <w:tcMar/>
            <w:vAlign w:val="center"/>
          </w:tcPr>
          <w:p w:rsidRPr="00CF2E7C" w:rsidR="00092534" w:rsidP="00CF2E7C" w:rsidRDefault="00092534" w14:paraId="6AE342D7" w14:textId="77777777">
            <w:pPr>
              <w:rPr>
                <w:rFonts w:ascii="Calibri" w:hAnsi="Calibri" w:cs="Calibri"/>
              </w:rPr>
            </w:pPr>
          </w:p>
        </w:tc>
      </w:tr>
      <w:tr w:rsidRPr="00CF2E7C" w:rsidR="00092534" w:rsidTr="1543D8B5" w14:paraId="08E3215A" w14:textId="77777777">
        <w:trPr>
          <w:trHeight w:val="300"/>
        </w:trPr>
        <w:tc>
          <w:tcPr>
            <w:tcW w:w="1065" w:type="dxa"/>
            <w:tcMar/>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tcMar/>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tcMar/>
            <w:vAlign w:val="center"/>
          </w:tcPr>
          <w:p w:rsidRPr="00CF2E7C" w:rsidR="00092534" w:rsidP="00CF2E7C" w:rsidRDefault="00092534" w14:paraId="66E33D6B" w14:textId="77777777">
            <w:pPr>
              <w:rPr>
                <w:rFonts w:ascii="Calibri" w:hAnsi="Calibri" w:cs="Calibri"/>
              </w:rPr>
            </w:pPr>
          </w:p>
        </w:tc>
        <w:tc>
          <w:tcPr>
            <w:tcW w:w="1674" w:type="dxa"/>
            <w:tcMar/>
            <w:vAlign w:val="center"/>
          </w:tcPr>
          <w:p w:rsidRPr="00CF2E7C" w:rsidR="00092534" w:rsidP="00CF2E7C" w:rsidRDefault="00092534" w14:paraId="36B823FD" w14:textId="77777777">
            <w:pPr>
              <w:rPr>
                <w:rFonts w:ascii="Calibri" w:hAnsi="Calibri" w:cs="Calibri"/>
              </w:rPr>
            </w:pPr>
          </w:p>
        </w:tc>
        <w:tc>
          <w:tcPr>
            <w:tcW w:w="1723" w:type="dxa"/>
            <w:tcMar/>
            <w:vAlign w:val="center"/>
          </w:tcPr>
          <w:p w:rsidRPr="00CF2E7C" w:rsidR="00092534" w:rsidP="00CF2E7C" w:rsidRDefault="00092534" w14:paraId="51496CE3" w14:textId="77777777">
            <w:pPr>
              <w:rPr>
                <w:rFonts w:ascii="Calibri" w:hAnsi="Calibri" w:cs="Calibri"/>
              </w:rPr>
            </w:pPr>
          </w:p>
        </w:tc>
      </w:tr>
      <w:tr w:rsidRPr="00CF2E7C" w:rsidR="00092534" w:rsidTr="1543D8B5" w14:paraId="13876855" w14:textId="77777777">
        <w:trPr>
          <w:trHeight w:val="22"/>
        </w:trPr>
        <w:tc>
          <w:tcPr>
            <w:tcW w:w="1065" w:type="dxa"/>
            <w:tcMar/>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tcMar/>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tcMar/>
            <w:vAlign w:val="center"/>
          </w:tcPr>
          <w:p w:rsidRPr="00CF2E7C" w:rsidR="00092534" w:rsidP="00CF2E7C" w:rsidRDefault="00092534" w14:paraId="7B79222E" w14:textId="77777777">
            <w:pPr>
              <w:rPr>
                <w:rFonts w:ascii="Calibri" w:hAnsi="Calibri" w:cs="Calibri"/>
              </w:rPr>
            </w:pPr>
          </w:p>
        </w:tc>
        <w:tc>
          <w:tcPr>
            <w:tcW w:w="1674" w:type="dxa"/>
            <w:tcMar/>
            <w:vAlign w:val="center"/>
          </w:tcPr>
          <w:p w:rsidRPr="00CF2E7C" w:rsidR="00092534" w:rsidP="00CF2E7C" w:rsidRDefault="00092534" w14:paraId="71213F0F" w14:textId="77777777">
            <w:pPr>
              <w:rPr>
                <w:rFonts w:ascii="Calibri" w:hAnsi="Calibri" w:cs="Calibri"/>
              </w:rPr>
            </w:pPr>
          </w:p>
        </w:tc>
        <w:tc>
          <w:tcPr>
            <w:tcW w:w="1723" w:type="dxa"/>
            <w:tcMar/>
            <w:vAlign w:val="center"/>
          </w:tcPr>
          <w:p w:rsidRPr="00CF2E7C" w:rsidR="00092534" w:rsidP="00CF2E7C" w:rsidRDefault="00092534" w14:paraId="237D287F" w14:textId="77777777">
            <w:pPr>
              <w:rPr>
                <w:rFonts w:ascii="Calibri" w:hAnsi="Calibri" w:cs="Calibri"/>
              </w:rPr>
            </w:pPr>
          </w:p>
        </w:tc>
      </w:tr>
      <w:tr w:rsidRPr="00CF2E7C" w:rsidR="00092534" w:rsidTr="1543D8B5" w14:paraId="4D40FE43" w14:textId="77777777">
        <w:trPr>
          <w:trHeight w:val="300"/>
        </w:trPr>
        <w:tc>
          <w:tcPr>
            <w:tcW w:w="1065" w:type="dxa"/>
            <w:tcMar/>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tcMar/>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tcMar/>
            <w:vAlign w:val="center"/>
          </w:tcPr>
          <w:p w:rsidRPr="00CF2E7C" w:rsidR="00092534" w:rsidP="00CF2E7C" w:rsidRDefault="00092534" w14:paraId="4B1CB906" w14:textId="77777777">
            <w:pPr>
              <w:rPr>
                <w:rFonts w:ascii="Calibri" w:hAnsi="Calibri" w:cs="Calibri"/>
              </w:rPr>
            </w:pPr>
          </w:p>
        </w:tc>
        <w:tc>
          <w:tcPr>
            <w:tcW w:w="1674" w:type="dxa"/>
            <w:tcMar/>
            <w:vAlign w:val="center"/>
          </w:tcPr>
          <w:p w:rsidRPr="00CF2E7C" w:rsidR="00092534" w:rsidP="00CF2E7C" w:rsidRDefault="00092534" w14:paraId="27F2E7AF" w14:textId="77777777">
            <w:pPr>
              <w:rPr>
                <w:rFonts w:ascii="Calibri" w:hAnsi="Calibri" w:cs="Calibri"/>
              </w:rPr>
            </w:pPr>
          </w:p>
        </w:tc>
        <w:tc>
          <w:tcPr>
            <w:tcW w:w="1723" w:type="dxa"/>
            <w:tcMar/>
            <w:vAlign w:val="center"/>
          </w:tcPr>
          <w:p w:rsidRPr="00CF2E7C" w:rsidR="00092534" w:rsidP="00CF2E7C" w:rsidRDefault="00092534" w14:paraId="2CAEE982" w14:textId="77777777">
            <w:pPr>
              <w:rPr>
                <w:rFonts w:ascii="Calibri" w:hAnsi="Calibri" w:cs="Calibri"/>
              </w:rPr>
            </w:pPr>
          </w:p>
        </w:tc>
      </w:tr>
      <w:tr w:rsidRPr="00CF2E7C" w:rsidR="00092534" w:rsidTr="1543D8B5" w14:paraId="65B84C8E" w14:textId="77777777">
        <w:trPr>
          <w:trHeight w:val="22"/>
        </w:trPr>
        <w:tc>
          <w:tcPr>
            <w:tcW w:w="1065" w:type="dxa"/>
            <w:tcMar/>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tcMar/>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tcMar/>
            <w:vAlign w:val="center"/>
          </w:tcPr>
          <w:p w:rsidRPr="00CF2E7C" w:rsidR="00092534" w:rsidP="00CF2E7C" w:rsidRDefault="00092534" w14:paraId="3C83F14A" w14:textId="77777777">
            <w:pPr>
              <w:rPr>
                <w:rFonts w:ascii="Calibri" w:hAnsi="Calibri" w:cs="Calibri"/>
              </w:rPr>
            </w:pPr>
          </w:p>
        </w:tc>
        <w:tc>
          <w:tcPr>
            <w:tcW w:w="1674" w:type="dxa"/>
            <w:tcMar/>
            <w:vAlign w:val="center"/>
          </w:tcPr>
          <w:p w:rsidRPr="00CF2E7C" w:rsidR="00092534" w:rsidP="00CF2E7C" w:rsidRDefault="00092534" w14:paraId="2CCC6A3E" w14:textId="77777777">
            <w:pPr>
              <w:rPr>
                <w:rFonts w:ascii="Calibri" w:hAnsi="Calibri" w:cs="Calibri"/>
              </w:rPr>
            </w:pPr>
          </w:p>
        </w:tc>
        <w:tc>
          <w:tcPr>
            <w:tcW w:w="1723" w:type="dxa"/>
            <w:tcMar/>
            <w:vAlign w:val="center"/>
          </w:tcPr>
          <w:p w:rsidRPr="00CF2E7C" w:rsidR="00092534" w:rsidP="00CF2E7C" w:rsidRDefault="00092534" w14:paraId="39149581" w14:textId="77777777">
            <w:pPr>
              <w:rPr>
                <w:rFonts w:ascii="Calibri" w:hAnsi="Calibri" w:cs="Calibri"/>
              </w:rPr>
            </w:pPr>
          </w:p>
        </w:tc>
      </w:tr>
      <w:tr w:rsidRPr="00CF2E7C" w:rsidR="00092534" w:rsidTr="1543D8B5" w14:paraId="02B18A57" w14:textId="77777777">
        <w:trPr>
          <w:trHeight w:val="300"/>
        </w:trPr>
        <w:tc>
          <w:tcPr>
            <w:tcW w:w="1065" w:type="dxa"/>
            <w:tcMar/>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tcMar/>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tcMar/>
            <w:vAlign w:val="center"/>
          </w:tcPr>
          <w:p w:rsidRPr="00CF2E7C" w:rsidR="00092534" w:rsidP="00CF2E7C" w:rsidRDefault="00092534" w14:paraId="67E24199" w14:textId="77777777">
            <w:pPr>
              <w:rPr>
                <w:rFonts w:ascii="Calibri" w:hAnsi="Calibri" w:cs="Calibri"/>
              </w:rPr>
            </w:pPr>
          </w:p>
        </w:tc>
        <w:tc>
          <w:tcPr>
            <w:tcW w:w="1674" w:type="dxa"/>
            <w:tcMar/>
            <w:vAlign w:val="center"/>
          </w:tcPr>
          <w:p w:rsidRPr="00CF2E7C" w:rsidR="00092534" w:rsidP="00CF2E7C" w:rsidRDefault="00092534" w14:paraId="6DFB7727" w14:textId="77777777">
            <w:pPr>
              <w:rPr>
                <w:rFonts w:ascii="Calibri" w:hAnsi="Calibri" w:cs="Calibri"/>
              </w:rPr>
            </w:pPr>
          </w:p>
        </w:tc>
        <w:tc>
          <w:tcPr>
            <w:tcW w:w="1723" w:type="dxa"/>
            <w:tcMar/>
            <w:vAlign w:val="center"/>
          </w:tcPr>
          <w:p w:rsidRPr="00CF2E7C" w:rsidR="00092534" w:rsidP="00CF2E7C" w:rsidRDefault="00092534" w14:paraId="6316F493" w14:textId="77777777">
            <w:pPr>
              <w:rPr>
                <w:rFonts w:ascii="Calibri" w:hAnsi="Calibri" w:cs="Calibri"/>
              </w:rPr>
            </w:pPr>
          </w:p>
        </w:tc>
      </w:tr>
      <w:tr w:rsidRPr="00CF2E7C" w:rsidR="00092534" w:rsidTr="1543D8B5" w14:paraId="60EF0DF1" w14:textId="77777777">
        <w:trPr>
          <w:trHeight w:val="300"/>
        </w:trPr>
        <w:tc>
          <w:tcPr>
            <w:tcW w:w="1065" w:type="dxa"/>
            <w:tcMar/>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tcMar/>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tcMar/>
            <w:vAlign w:val="center"/>
          </w:tcPr>
          <w:p w:rsidRPr="00CF2E7C" w:rsidR="00092534" w:rsidP="00CF2E7C" w:rsidRDefault="00092534" w14:paraId="2E1CAA9B" w14:textId="77777777">
            <w:pPr>
              <w:rPr>
                <w:rFonts w:ascii="Calibri" w:hAnsi="Calibri" w:cs="Calibri"/>
              </w:rPr>
            </w:pPr>
          </w:p>
        </w:tc>
        <w:tc>
          <w:tcPr>
            <w:tcW w:w="1674" w:type="dxa"/>
            <w:tcMar/>
            <w:vAlign w:val="center"/>
          </w:tcPr>
          <w:p w:rsidRPr="00CF2E7C" w:rsidR="00092534" w:rsidP="00CF2E7C" w:rsidRDefault="00092534" w14:paraId="1CC9B5C8" w14:textId="77777777">
            <w:pPr>
              <w:rPr>
                <w:rFonts w:ascii="Calibri" w:hAnsi="Calibri" w:cs="Calibri"/>
              </w:rPr>
            </w:pPr>
          </w:p>
        </w:tc>
        <w:tc>
          <w:tcPr>
            <w:tcW w:w="1723" w:type="dxa"/>
            <w:tcMar/>
            <w:vAlign w:val="center"/>
          </w:tcPr>
          <w:p w:rsidRPr="00CF2E7C" w:rsidR="00092534" w:rsidP="00CF2E7C" w:rsidRDefault="00092534" w14:paraId="014F7959" w14:textId="77777777">
            <w:pPr>
              <w:rPr>
                <w:rFonts w:ascii="Calibri" w:hAnsi="Calibri" w:cs="Calibri"/>
              </w:rPr>
            </w:pPr>
          </w:p>
        </w:tc>
      </w:tr>
      <w:tr w:rsidRPr="00CF2E7C" w:rsidR="00092534" w:rsidTr="1543D8B5" w14:paraId="3C3D711E" w14:textId="77777777">
        <w:trPr>
          <w:trHeight w:val="300"/>
        </w:trPr>
        <w:tc>
          <w:tcPr>
            <w:tcW w:w="1065" w:type="dxa"/>
            <w:tcMar/>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tcMar/>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tcMar/>
            <w:vAlign w:val="center"/>
          </w:tcPr>
          <w:p w:rsidRPr="00CF2E7C" w:rsidR="00092534" w:rsidP="00CF2E7C" w:rsidRDefault="00092534" w14:paraId="467602D1" w14:textId="77777777">
            <w:pPr>
              <w:rPr>
                <w:rFonts w:ascii="Calibri" w:hAnsi="Calibri" w:cs="Calibri"/>
              </w:rPr>
            </w:pPr>
          </w:p>
        </w:tc>
        <w:tc>
          <w:tcPr>
            <w:tcW w:w="1674" w:type="dxa"/>
            <w:tcMar/>
            <w:vAlign w:val="center"/>
          </w:tcPr>
          <w:p w:rsidRPr="00CF2E7C" w:rsidR="00092534" w:rsidP="00CF2E7C" w:rsidRDefault="00092534" w14:paraId="3856D881" w14:textId="77777777">
            <w:pPr>
              <w:rPr>
                <w:rFonts w:ascii="Calibri" w:hAnsi="Calibri" w:cs="Calibri"/>
              </w:rPr>
            </w:pPr>
          </w:p>
        </w:tc>
        <w:tc>
          <w:tcPr>
            <w:tcW w:w="1723" w:type="dxa"/>
            <w:tcMar/>
            <w:vAlign w:val="center"/>
          </w:tcPr>
          <w:p w:rsidRPr="00CF2E7C" w:rsidR="00092534" w:rsidP="00CF2E7C" w:rsidRDefault="00092534" w14:paraId="76BC98C3" w14:textId="77777777">
            <w:pPr>
              <w:rPr>
                <w:rFonts w:ascii="Calibri" w:hAnsi="Calibri" w:cs="Calibri"/>
              </w:rPr>
            </w:pPr>
          </w:p>
        </w:tc>
      </w:tr>
      <w:tr w:rsidRPr="00CF2E7C" w:rsidR="00092534" w:rsidTr="1543D8B5" w14:paraId="61BE2C5D" w14:textId="77777777">
        <w:trPr>
          <w:trHeight w:val="300"/>
        </w:trPr>
        <w:tc>
          <w:tcPr>
            <w:tcW w:w="1065" w:type="dxa"/>
            <w:tcMar/>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tcMar/>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tcMar/>
            <w:vAlign w:val="center"/>
          </w:tcPr>
          <w:p w:rsidRPr="00CF2E7C" w:rsidR="00092534" w:rsidP="00CF2E7C" w:rsidRDefault="00092534" w14:paraId="370E5905" w14:textId="77777777">
            <w:pPr>
              <w:rPr>
                <w:rFonts w:ascii="Calibri" w:hAnsi="Calibri" w:cs="Calibri"/>
              </w:rPr>
            </w:pPr>
          </w:p>
        </w:tc>
        <w:tc>
          <w:tcPr>
            <w:tcW w:w="1674" w:type="dxa"/>
            <w:tcMar/>
            <w:vAlign w:val="center"/>
          </w:tcPr>
          <w:p w:rsidRPr="00CF2E7C" w:rsidR="00092534" w:rsidP="00CF2E7C" w:rsidRDefault="00092534" w14:paraId="3C79DD1F" w14:textId="77777777">
            <w:pPr>
              <w:rPr>
                <w:rFonts w:ascii="Calibri" w:hAnsi="Calibri" w:cs="Calibri"/>
              </w:rPr>
            </w:pPr>
          </w:p>
        </w:tc>
        <w:tc>
          <w:tcPr>
            <w:tcW w:w="1723" w:type="dxa"/>
            <w:tcMar/>
            <w:vAlign w:val="center"/>
          </w:tcPr>
          <w:p w:rsidRPr="00CF2E7C" w:rsidR="00092534" w:rsidP="00CF2E7C" w:rsidRDefault="00092534" w14:paraId="2A24D2F8" w14:textId="77777777">
            <w:pPr>
              <w:rPr>
                <w:rFonts w:ascii="Calibri" w:hAnsi="Calibri" w:cs="Calibri"/>
              </w:rPr>
            </w:pPr>
          </w:p>
        </w:tc>
      </w:tr>
      <w:tr w:rsidRPr="00CF2E7C" w:rsidR="00092534" w:rsidTr="1543D8B5" w14:paraId="63958F64" w14:textId="77777777">
        <w:trPr>
          <w:trHeight w:val="300"/>
        </w:trPr>
        <w:tc>
          <w:tcPr>
            <w:tcW w:w="1065" w:type="dxa"/>
            <w:tcMar/>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tcMar/>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tcMar/>
            <w:vAlign w:val="center"/>
          </w:tcPr>
          <w:p w:rsidRPr="00CF2E7C" w:rsidR="00092534" w:rsidP="00CF2E7C" w:rsidRDefault="00092534" w14:paraId="16381E6E" w14:textId="77777777">
            <w:pPr>
              <w:rPr>
                <w:rFonts w:ascii="Calibri" w:hAnsi="Calibri" w:cs="Calibri"/>
              </w:rPr>
            </w:pPr>
          </w:p>
        </w:tc>
        <w:tc>
          <w:tcPr>
            <w:tcW w:w="1674" w:type="dxa"/>
            <w:tcMar/>
            <w:vAlign w:val="center"/>
          </w:tcPr>
          <w:p w:rsidRPr="00CF2E7C" w:rsidR="00092534" w:rsidP="00CF2E7C" w:rsidRDefault="00092534" w14:paraId="01F43283" w14:textId="77777777">
            <w:pPr>
              <w:rPr>
                <w:rFonts w:ascii="Calibri" w:hAnsi="Calibri" w:cs="Calibri"/>
              </w:rPr>
            </w:pPr>
          </w:p>
        </w:tc>
        <w:tc>
          <w:tcPr>
            <w:tcW w:w="1723" w:type="dxa"/>
            <w:tcMar/>
            <w:vAlign w:val="center"/>
          </w:tcPr>
          <w:p w:rsidRPr="00CF2E7C" w:rsidR="00092534" w:rsidP="00CF2E7C" w:rsidRDefault="00092534" w14:paraId="1042892F" w14:textId="77777777">
            <w:pPr>
              <w:rPr>
                <w:rFonts w:ascii="Calibri" w:hAnsi="Calibri" w:cs="Calibri"/>
              </w:rPr>
            </w:pPr>
          </w:p>
        </w:tc>
      </w:tr>
      <w:tr w:rsidRPr="00CF2E7C" w:rsidR="00092534" w:rsidTr="1543D8B5" w14:paraId="6499E61A" w14:textId="77777777">
        <w:trPr>
          <w:trHeight w:val="300"/>
        </w:trPr>
        <w:tc>
          <w:tcPr>
            <w:tcW w:w="1065" w:type="dxa"/>
            <w:tcMar/>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tcMar/>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tcMar/>
            <w:vAlign w:val="center"/>
          </w:tcPr>
          <w:p w:rsidRPr="00CF2E7C" w:rsidR="00092534" w:rsidP="00CF2E7C" w:rsidRDefault="00092534" w14:paraId="67A071F9" w14:textId="77777777">
            <w:pPr>
              <w:rPr>
                <w:rFonts w:ascii="Calibri" w:hAnsi="Calibri" w:cs="Calibri"/>
              </w:rPr>
            </w:pPr>
          </w:p>
        </w:tc>
        <w:tc>
          <w:tcPr>
            <w:tcW w:w="1674" w:type="dxa"/>
            <w:tcMar/>
            <w:vAlign w:val="center"/>
          </w:tcPr>
          <w:p w:rsidRPr="00CF2E7C" w:rsidR="00092534" w:rsidP="00CF2E7C" w:rsidRDefault="00092534" w14:paraId="11414A1B" w14:textId="77777777">
            <w:pPr>
              <w:rPr>
                <w:rFonts w:ascii="Calibri" w:hAnsi="Calibri" w:cs="Calibri"/>
              </w:rPr>
            </w:pPr>
          </w:p>
        </w:tc>
        <w:tc>
          <w:tcPr>
            <w:tcW w:w="1723" w:type="dxa"/>
            <w:tcMar/>
            <w:vAlign w:val="center"/>
          </w:tcPr>
          <w:p w:rsidRPr="00CF2E7C" w:rsidR="00092534" w:rsidP="00CF2E7C" w:rsidRDefault="00092534" w14:paraId="10C4AFD3" w14:textId="77777777">
            <w:pPr>
              <w:rPr>
                <w:rFonts w:ascii="Calibri" w:hAnsi="Calibri" w:cs="Calibri"/>
              </w:rPr>
            </w:pPr>
          </w:p>
        </w:tc>
      </w:tr>
      <w:tr w:rsidRPr="00CF2E7C" w:rsidR="00092534" w:rsidTr="1543D8B5" w14:paraId="25D09AE2" w14:textId="77777777">
        <w:trPr>
          <w:trHeight w:val="300"/>
        </w:trPr>
        <w:tc>
          <w:tcPr>
            <w:tcW w:w="1065" w:type="dxa"/>
            <w:tcMar/>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tcMar/>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tcMar/>
            <w:vAlign w:val="center"/>
          </w:tcPr>
          <w:p w:rsidRPr="00CF2E7C" w:rsidR="00092534" w:rsidP="00CF2E7C" w:rsidRDefault="00092534" w14:paraId="19439008" w14:textId="77777777">
            <w:pPr>
              <w:rPr>
                <w:rFonts w:ascii="Calibri" w:hAnsi="Calibri" w:cs="Calibri"/>
              </w:rPr>
            </w:pPr>
          </w:p>
        </w:tc>
        <w:tc>
          <w:tcPr>
            <w:tcW w:w="1674" w:type="dxa"/>
            <w:tcMar/>
            <w:vAlign w:val="center"/>
          </w:tcPr>
          <w:p w:rsidRPr="00CF2E7C" w:rsidR="00092534" w:rsidP="00CF2E7C" w:rsidRDefault="00092534" w14:paraId="4FF9552D" w14:textId="77777777">
            <w:pPr>
              <w:rPr>
                <w:rFonts w:ascii="Calibri" w:hAnsi="Calibri" w:cs="Calibri"/>
              </w:rPr>
            </w:pPr>
          </w:p>
        </w:tc>
        <w:tc>
          <w:tcPr>
            <w:tcW w:w="1723" w:type="dxa"/>
            <w:tcMar/>
            <w:vAlign w:val="center"/>
          </w:tcPr>
          <w:p w:rsidRPr="00CF2E7C" w:rsidR="00092534" w:rsidP="00CF2E7C" w:rsidRDefault="00092534" w14:paraId="2B458A1F" w14:textId="77777777">
            <w:pPr>
              <w:rPr>
                <w:rFonts w:ascii="Calibri" w:hAnsi="Calibri" w:cs="Calibri"/>
              </w:rPr>
            </w:pPr>
          </w:p>
        </w:tc>
      </w:tr>
      <w:tr w:rsidRPr="00CF2E7C" w:rsidR="00092534" w:rsidTr="1543D8B5" w14:paraId="649A430C" w14:textId="77777777">
        <w:trPr>
          <w:trHeight w:val="300"/>
        </w:trPr>
        <w:tc>
          <w:tcPr>
            <w:tcW w:w="1065" w:type="dxa"/>
            <w:tcMar/>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tcMar/>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tcMar/>
            <w:vAlign w:val="center"/>
          </w:tcPr>
          <w:p w:rsidRPr="00CF2E7C" w:rsidR="00092534" w:rsidP="00CF2E7C" w:rsidRDefault="00092534" w14:paraId="7FCCB046" w14:textId="77777777">
            <w:pPr>
              <w:rPr>
                <w:rFonts w:ascii="Calibri" w:hAnsi="Calibri" w:cs="Calibri"/>
              </w:rPr>
            </w:pPr>
          </w:p>
        </w:tc>
        <w:tc>
          <w:tcPr>
            <w:tcW w:w="1674" w:type="dxa"/>
            <w:tcMar/>
            <w:vAlign w:val="center"/>
          </w:tcPr>
          <w:p w:rsidRPr="00CF2E7C" w:rsidR="00092534" w:rsidP="00CF2E7C" w:rsidRDefault="00092534" w14:paraId="6A93774C" w14:textId="77777777">
            <w:pPr>
              <w:rPr>
                <w:rFonts w:ascii="Calibri" w:hAnsi="Calibri" w:cs="Calibri"/>
              </w:rPr>
            </w:pPr>
          </w:p>
        </w:tc>
        <w:tc>
          <w:tcPr>
            <w:tcW w:w="1723" w:type="dxa"/>
            <w:tcMar/>
            <w:vAlign w:val="center"/>
          </w:tcPr>
          <w:p w:rsidRPr="00CF2E7C" w:rsidR="00092534" w:rsidP="00CF2E7C" w:rsidRDefault="00092534" w14:paraId="36548C61" w14:textId="77777777">
            <w:pPr>
              <w:rPr>
                <w:rFonts w:ascii="Calibri" w:hAnsi="Calibri" w:cs="Calibri"/>
              </w:rPr>
            </w:pPr>
          </w:p>
        </w:tc>
      </w:tr>
      <w:tr w:rsidRPr="00CF2E7C" w:rsidR="00092534" w:rsidTr="1543D8B5" w14:paraId="7119A346" w14:textId="77777777">
        <w:trPr>
          <w:trHeight w:val="300"/>
        </w:trPr>
        <w:tc>
          <w:tcPr>
            <w:tcW w:w="1065" w:type="dxa"/>
            <w:tcMar/>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tcMar/>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tcMar/>
            <w:vAlign w:val="center"/>
          </w:tcPr>
          <w:p w:rsidRPr="00CF2E7C" w:rsidR="00092534" w:rsidP="00CF2E7C" w:rsidRDefault="00092534" w14:paraId="6AC0B1BC" w14:textId="77777777">
            <w:pPr>
              <w:rPr>
                <w:rFonts w:ascii="Calibri" w:hAnsi="Calibri" w:cs="Calibri"/>
              </w:rPr>
            </w:pPr>
          </w:p>
        </w:tc>
        <w:tc>
          <w:tcPr>
            <w:tcW w:w="1674" w:type="dxa"/>
            <w:tcMar/>
            <w:vAlign w:val="center"/>
          </w:tcPr>
          <w:p w:rsidRPr="00CF2E7C" w:rsidR="00092534" w:rsidP="00CF2E7C" w:rsidRDefault="00092534" w14:paraId="7D6F70A7" w14:textId="77777777">
            <w:pPr>
              <w:rPr>
                <w:rFonts w:ascii="Calibri" w:hAnsi="Calibri" w:cs="Calibri"/>
              </w:rPr>
            </w:pPr>
          </w:p>
        </w:tc>
        <w:tc>
          <w:tcPr>
            <w:tcW w:w="1723" w:type="dxa"/>
            <w:tcMar/>
            <w:vAlign w:val="center"/>
          </w:tcPr>
          <w:p w:rsidRPr="00CF2E7C" w:rsidR="00092534" w:rsidP="00CF2E7C" w:rsidRDefault="00092534" w14:paraId="3741C46F" w14:textId="77777777">
            <w:pPr>
              <w:rPr>
                <w:rFonts w:ascii="Calibri" w:hAnsi="Calibri" w:cs="Calibri"/>
              </w:rPr>
            </w:pPr>
          </w:p>
        </w:tc>
      </w:tr>
      <w:tr w:rsidRPr="00CF2E7C" w:rsidR="00092534" w:rsidTr="1543D8B5" w14:paraId="72E640B8" w14:textId="77777777">
        <w:trPr>
          <w:trHeight w:val="300"/>
        </w:trPr>
        <w:tc>
          <w:tcPr>
            <w:tcW w:w="1065" w:type="dxa"/>
            <w:tcMar/>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tcMar/>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tcMar/>
            <w:vAlign w:val="center"/>
          </w:tcPr>
          <w:p w:rsidRPr="00CF2E7C" w:rsidR="00092534" w:rsidP="00CF2E7C" w:rsidRDefault="00092534" w14:paraId="10AC595D" w14:textId="77777777">
            <w:pPr>
              <w:rPr>
                <w:rFonts w:ascii="Calibri" w:hAnsi="Calibri" w:cs="Calibri"/>
              </w:rPr>
            </w:pPr>
          </w:p>
        </w:tc>
        <w:tc>
          <w:tcPr>
            <w:tcW w:w="1674" w:type="dxa"/>
            <w:tcMar/>
            <w:vAlign w:val="center"/>
          </w:tcPr>
          <w:p w:rsidRPr="00CF2E7C" w:rsidR="00092534" w:rsidP="00CF2E7C" w:rsidRDefault="00092534" w14:paraId="3EED072C" w14:textId="77777777">
            <w:pPr>
              <w:rPr>
                <w:rFonts w:ascii="Calibri" w:hAnsi="Calibri" w:cs="Calibri"/>
              </w:rPr>
            </w:pPr>
          </w:p>
        </w:tc>
        <w:tc>
          <w:tcPr>
            <w:tcW w:w="1723" w:type="dxa"/>
            <w:tcMar/>
            <w:vAlign w:val="center"/>
          </w:tcPr>
          <w:p w:rsidRPr="00CF2E7C" w:rsidR="00092534" w:rsidP="00CF2E7C" w:rsidRDefault="00092534" w14:paraId="2638FA47" w14:textId="77777777">
            <w:pPr>
              <w:rPr>
                <w:rFonts w:ascii="Calibri" w:hAnsi="Calibri" w:cs="Calibri"/>
              </w:rPr>
            </w:pPr>
          </w:p>
        </w:tc>
      </w:tr>
      <w:tr w:rsidRPr="00CF2E7C" w:rsidR="00092534" w:rsidTr="1543D8B5" w14:paraId="323ABB7B" w14:textId="77777777">
        <w:trPr>
          <w:trHeight w:val="300"/>
        </w:trPr>
        <w:tc>
          <w:tcPr>
            <w:tcW w:w="1065" w:type="dxa"/>
            <w:tcMar/>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tcMar/>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tcMar/>
            <w:vAlign w:val="center"/>
          </w:tcPr>
          <w:p w:rsidRPr="00CF2E7C" w:rsidR="00092534" w:rsidP="00CF2E7C" w:rsidRDefault="00092534" w14:paraId="2D19E149" w14:textId="77777777">
            <w:pPr>
              <w:rPr>
                <w:rFonts w:ascii="Calibri" w:hAnsi="Calibri" w:cs="Calibri"/>
              </w:rPr>
            </w:pPr>
          </w:p>
        </w:tc>
        <w:tc>
          <w:tcPr>
            <w:tcW w:w="1674" w:type="dxa"/>
            <w:tcMar/>
            <w:vAlign w:val="center"/>
          </w:tcPr>
          <w:p w:rsidRPr="00CF2E7C" w:rsidR="00092534" w:rsidP="00CF2E7C" w:rsidRDefault="00092534" w14:paraId="54E47F91" w14:textId="77777777">
            <w:pPr>
              <w:rPr>
                <w:rFonts w:ascii="Calibri" w:hAnsi="Calibri" w:cs="Calibri"/>
              </w:rPr>
            </w:pPr>
          </w:p>
        </w:tc>
        <w:tc>
          <w:tcPr>
            <w:tcW w:w="1723" w:type="dxa"/>
            <w:tcMar/>
            <w:vAlign w:val="center"/>
          </w:tcPr>
          <w:p w:rsidRPr="00CF2E7C" w:rsidR="00092534" w:rsidP="00CF2E7C" w:rsidRDefault="00092534" w14:paraId="5CFEB38B" w14:textId="77777777">
            <w:pPr>
              <w:rPr>
                <w:rFonts w:ascii="Calibri" w:hAnsi="Calibri" w:cs="Calibri"/>
              </w:rPr>
            </w:pPr>
          </w:p>
        </w:tc>
      </w:tr>
      <w:tr w:rsidRPr="00CF2E7C" w:rsidR="00092534" w:rsidTr="1543D8B5" w14:paraId="71382A4F" w14:textId="77777777">
        <w:trPr>
          <w:trHeight w:val="22"/>
        </w:trPr>
        <w:tc>
          <w:tcPr>
            <w:tcW w:w="1065" w:type="dxa"/>
            <w:tcMar/>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tcMar/>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tcMar/>
            <w:vAlign w:val="center"/>
          </w:tcPr>
          <w:p w:rsidRPr="00CF2E7C" w:rsidR="00092534" w:rsidP="00CF2E7C" w:rsidRDefault="00092534" w14:paraId="3B51A6E8" w14:textId="77777777">
            <w:pPr>
              <w:rPr>
                <w:rFonts w:ascii="Calibri" w:hAnsi="Calibri" w:cs="Calibri"/>
              </w:rPr>
            </w:pPr>
          </w:p>
        </w:tc>
        <w:tc>
          <w:tcPr>
            <w:tcW w:w="1674" w:type="dxa"/>
            <w:tcMar/>
            <w:vAlign w:val="center"/>
          </w:tcPr>
          <w:p w:rsidRPr="00CF2E7C" w:rsidR="00092534" w:rsidP="00CF2E7C" w:rsidRDefault="00092534" w14:paraId="467CF02B" w14:textId="77777777">
            <w:pPr>
              <w:rPr>
                <w:rFonts w:ascii="Calibri" w:hAnsi="Calibri" w:cs="Calibri"/>
              </w:rPr>
            </w:pPr>
          </w:p>
        </w:tc>
        <w:tc>
          <w:tcPr>
            <w:tcW w:w="1723" w:type="dxa"/>
            <w:tcMar/>
            <w:vAlign w:val="center"/>
          </w:tcPr>
          <w:p w:rsidRPr="00CF2E7C" w:rsidR="00092534" w:rsidP="00CF2E7C" w:rsidRDefault="00092534" w14:paraId="42166BF3" w14:textId="77777777">
            <w:pPr>
              <w:rPr>
                <w:rFonts w:ascii="Calibri" w:hAnsi="Calibri" w:cs="Calibri"/>
              </w:rPr>
            </w:pPr>
          </w:p>
        </w:tc>
      </w:tr>
      <w:tr w:rsidRPr="00CF2E7C" w:rsidR="00092534" w:rsidTr="1543D8B5" w14:paraId="7E132E64" w14:textId="77777777">
        <w:trPr>
          <w:trHeight w:val="596"/>
        </w:trPr>
        <w:tc>
          <w:tcPr>
            <w:tcW w:w="1065" w:type="dxa"/>
            <w:tcMar/>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tcMar/>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1543D8B5" w14:paraId="3279739D" w14:textId="77777777">
        <w:trPr>
          <w:trHeight w:val="1020"/>
        </w:trPr>
        <w:tc>
          <w:tcPr>
            <w:tcW w:w="1065" w:type="dxa"/>
            <w:tcMar/>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1743748" w14:textId="77777777">
            <w:pPr>
              <w:rPr>
                <w:rFonts w:ascii="Calibri" w:hAnsi="Calibri" w:cs="Calibri"/>
              </w:rPr>
            </w:pPr>
          </w:p>
        </w:tc>
      </w:tr>
      <w:tr w:rsidRPr="00CF2E7C" w:rsidR="00092534" w:rsidTr="1543D8B5" w14:paraId="564FCBE7" w14:textId="77777777">
        <w:trPr>
          <w:trHeight w:val="596"/>
        </w:trPr>
        <w:tc>
          <w:tcPr>
            <w:tcW w:w="1065" w:type="dxa"/>
            <w:tcMar/>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tcMar/>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1543D8B5" w14:paraId="6FA78B08" w14:textId="77777777">
        <w:trPr>
          <w:trHeight w:val="1020"/>
        </w:trPr>
        <w:tc>
          <w:tcPr>
            <w:tcW w:w="1065" w:type="dxa"/>
            <w:tcMar/>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2894CDCA" w14:textId="77777777">
            <w:pPr>
              <w:rPr>
                <w:rFonts w:ascii="Calibri" w:hAnsi="Calibri" w:cs="Calibri"/>
              </w:rPr>
            </w:pPr>
          </w:p>
        </w:tc>
      </w:tr>
      <w:tr w:rsidRPr="00CF2E7C" w:rsidR="00092534" w:rsidTr="1543D8B5" w14:paraId="51E958C4" w14:textId="77777777">
        <w:trPr>
          <w:trHeight w:val="800"/>
        </w:trPr>
        <w:tc>
          <w:tcPr>
            <w:tcW w:w="1065" w:type="dxa"/>
            <w:tcMar/>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tcMar/>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1543D8B5" w14:paraId="6E2EE480" w14:textId="77777777">
        <w:trPr>
          <w:trHeight w:val="440"/>
        </w:trPr>
        <w:tc>
          <w:tcPr>
            <w:tcW w:w="1065" w:type="dxa"/>
            <w:tcMar/>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tcMar/>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tcMar/>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1543D8B5" w14:paraId="79AFDAFF" w14:textId="77777777">
        <w:trPr>
          <w:trHeight w:val="620"/>
        </w:trPr>
        <w:tc>
          <w:tcPr>
            <w:tcW w:w="1065" w:type="dxa"/>
            <w:tcMar/>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tcMar/>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tcMar/>
            <w:vAlign w:val="center"/>
          </w:tcPr>
          <w:p w:rsidRPr="00CF2E7C" w:rsidR="00092534" w:rsidP="00CF2E7C" w:rsidRDefault="00092534" w14:paraId="1F757FAD" w14:textId="77777777">
            <w:pPr>
              <w:rPr>
                <w:rFonts w:ascii="Calibri" w:hAnsi="Calibri" w:cs="Calibri"/>
              </w:rPr>
            </w:pPr>
          </w:p>
        </w:tc>
      </w:tr>
      <w:tr w:rsidRPr="00CF2E7C" w:rsidR="00092534" w:rsidTr="1543D8B5" w14:paraId="175FD6D9" w14:textId="77777777">
        <w:trPr>
          <w:trHeight w:val="440"/>
        </w:trPr>
        <w:tc>
          <w:tcPr>
            <w:tcW w:w="1065" w:type="dxa"/>
            <w:tcMar/>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tcMar/>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Mar/>
            <w:vAlign w:val="center"/>
          </w:tcPr>
          <w:p w:rsidRPr="00CF2E7C" w:rsidR="00092534" w:rsidP="00CF2E7C" w:rsidRDefault="00092534" w14:paraId="7AD6A409" w14:textId="77777777">
            <w:pPr>
              <w:rPr>
                <w:rFonts w:ascii="Calibri" w:hAnsi="Calibri" w:cs="Calibri"/>
              </w:rPr>
            </w:pPr>
          </w:p>
        </w:tc>
      </w:tr>
      <w:tr w:rsidRPr="00EB7FED" w:rsidR="00092534" w:rsidTr="1543D8B5" w14:paraId="435F1C53" w14:textId="77777777">
        <w:trPr>
          <w:trHeight w:val="440"/>
        </w:trPr>
        <w:tc>
          <w:tcPr>
            <w:tcW w:w="1065" w:type="dxa"/>
            <w:tcMar/>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tcMar/>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tcMar/>
            <w:vAlign w:val="center"/>
          </w:tcPr>
          <w:p w:rsidRPr="00CF2E7C" w:rsidR="00092534" w:rsidP="00CF2E7C" w:rsidRDefault="00092534" w14:paraId="2D8E339F" w14:textId="77777777">
            <w:pPr>
              <w:rPr>
                <w:rFonts w:ascii="Calibri" w:hAnsi="Calibri" w:cs="Calibri"/>
                <w:lang w:val="sv-SE"/>
              </w:rPr>
            </w:pPr>
          </w:p>
        </w:tc>
      </w:tr>
      <w:tr w:rsidRPr="00CF2E7C" w:rsidR="00092534" w:rsidTr="1543D8B5" w14:paraId="5BE7A2DE" w14:textId="77777777">
        <w:trPr>
          <w:trHeight w:val="620"/>
        </w:trPr>
        <w:tc>
          <w:tcPr>
            <w:tcW w:w="1065" w:type="dxa"/>
            <w:tcMar/>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tcMar/>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Mar/>
            <w:vAlign w:val="center"/>
          </w:tcPr>
          <w:p w:rsidRPr="00CF2E7C" w:rsidR="00092534" w:rsidP="00CF2E7C" w:rsidRDefault="00092534" w14:paraId="6E7A10E9" w14:textId="77777777">
            <w:pPr>
              <w:rPr>
                <w:rFonts w:ascii="Calibri" w:hAnsi="Calibri" w:cs="Calibri"/>
              </w:rPr>
            </w:pPr>
          </w:p>
        </w:tc>
      </w:tr>
      <w:tr w:rsidRPr="00CF2E7C" w:rsidR="00092534" w:rsidTr="1543D8B5" w14:paraId="3E9042FC" w14:textId="77777777">
        <w:trPr>
          <w:trHeight w:val="440"/>
        </w:trPr>
        <w:tc>
          <w:tcPr>
            <w:tcW w:w="1065" w:type="dxa"/>
            <w:tcMar/>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tcMar/>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Mar/>
            <w:vAlign w:val="center"/>
          </w:tcPr>
          <w:p w:rsidRPr="00CF2E7C" w:rsidR="00092534" w:rsidP="00CF2E7C" w:rsidRDefault="00092534" w14:paraId="276A92D8" w14:textId="77777777">
            <w:pPr>
              <w:rPr>
                <w:rFonts w:ascii="Calibri" w:hAnsi="Calibri" w:cs="Calibri"/>
              </w:rPr>
            </w:pPr>
          </w:p>
        </w:tc>
      </w:tr>
      <w:tr w:rsidRPr="00CF2E7C" w:rsidR="00092534" w:rsidTr="1543D8B5" w14:paraId="53CFCC84" w14:textId="77777777">
        <w:trPr>
          <w:trHeight w:val="350"/>
        </w:trPr>
        <w:tc>
          <w:tcPr>
            <w:tcW w:w="1065" w:type="dxa"/>
            <w:tcMar/>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tcMar/>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tcMar/>
            <w:vAlign w:val="center"/>
          </w:tcPr>
          <w:p w:rsidRPr="00CF2E7C" w:rsidR="00092534" w:rsidP="00CF2E7C" w:rsidRDefault="00092534" w14:paraId="3B9810F8" w14:textId="77777777">
            <w:pPr>
              <w:rPr>
                <w:rFonts w:ascii="Calibri" w:hAnsi="Calibri" w:cs="Calibri"/>
              </w:rPr>
            </w:pPr>
          </w:p>
        </w:tc>
      </w:tr>
      <w:tr w:rsidRPr="00CF2E7C" w:rsidR="00092534" w:rsidTr="1543D8B5" w14:paraId="72491331" w14:textId="77777777">
        <w:trPr>
          <w:trHeight w:val="710"/>
        </w:trPr>
        <w:tc>
          <w:tcPr>
            <w:tcW w:w="1065" w:type="dxa"/>
            <w:tcMar/>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tcMar/>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1543D8B5" w14:paraId="13D6517F" w14:textId="77777777">
        <w:trPr>
          <w:trHeight w:val="440"/>
        </w:trPr>
        <w:tc>
          <w:tcPr>
            <w:tcW w:w="1065" w:type="dxa"/>
            <w:tcMar/>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tcMar/>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tcMar/>
            <w:vAlign w:val="center"/>
          </w:tcPr>
          <w:p w:rsidRPr="00CF2E7C" w:rsidR="00092534" w:rsidP="00CF2E7C" w:rsidRDefault="00092534" w14:paraId="2D759B5F" w14:textId="77777777">
            <w:pPr>
              <w:rPr>
                <w:rFonts w:ascii="Calibri" w:hAnsi="Calibri" w:cs="Calibri"/>
              </w:rPr>
            </w:pPr>
          </w:p>
        </w:tc>
      </w:tr>
      <w:tr w:rsidRPr="00CF2E7C" w:rsidR="00092534" w:rsidTr="1543D8B5" w14:paraId="00E55278" w14:textId="77777777">
        <w:trPr>
          <w:trHeight w:val="440"/>
        </w:trPr>
        <w:tc>
          <w:tcPr>
            <w:tcW w:w="1065" w:type="dxa"/>
            <w:tcMar/>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tcMar/>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tcMar/>
            <w:vAlign w:val="center"/>
          </w:tcPr>
          <w:p w:rsidRPr="00CF2E7C" w:rsidR="00092534" w:rsidP="00CF2E7C" w:rsidRDefault="00092534" w14:paraId="0FBA80A1" w14:textId="77777777">
            <w:pPr>
              <w:rPr>
                <w:rFonts w:ascii="Calibri" w:hAnsi="Calibri" w:cs="Calibri"/>
              </w:rPr>
            </w:pPr>
          </w:p>
        </w:tc>
      </w:tr>
      <w:tr w:rsidRPr="00CF2E7C" w:rsidR="00092534" w:rsidTr="1543D8B5" w14:paraId="3FE2F4ED" w14:textId="77777777">
        <w:trPr>
          <w:trHeight w:val="440"/>
        </w:trPr>
        <w:tc>
          <w:tcPr>
            <w:tcW w:w="1065" w:type="dxa"/>
            <w:tcMar/>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tcMar/>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tcMar/>
            <w:vAlign w:val="center"/>
          </w:tcPr>
          <w:p w:rsidRPr="00CF2E7C" w:rsidR="00092534" w:rsidP="00CF2E7C" w:rsidRDefault="009A4110" w14:paraId="0ADF9EFD" w14:textId="53DED5B0">
            <w:pPr>
              <w:rPr>
                <w:rFonts w:ascii="Calibri" w:hAnsi="Calibri" w:cs="Calibri"/>
              </w:rPr>
            </w:pPr>
            <w:r>
              <w:rPr>
                <w:rFonts w:ascii="Calibri" w:hAnsi="Calibri" w:cs="Calibri"/>
              </w:rPr>
              <w:t>X</w:t>
            </w:r>
          </w:p>
        </w:tc>
      </w:tr>
      <w:tr w:rsidRPr="00CF2E7C" w:rsidR="00092534" w:rsidTr="1543D8B5" w14:paraId="62522D66" w14:textId="77777777">
        <w:trPr>
          <w:trHeight w:val="889"/>
        </w:trPr>
        <w:tc>
          <w:tcPr>
            <w:tcW w:w="1065" w:type="dxa"/>
            <w:tcMar/>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tcMar/>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1543D8B5" w14:paraId="7C2B0C27" w14:textId="77777777">
        <w:trPr>
          <w:trHeight w:val="1020"/>
        </w:trPr>
        <w:tc>
          <w:tcPr>
            <w:tcW w:w="1065" w:type="dxa"/>
            <w:tcMar/>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5F1E6AC" w14:textId="77777777">
            <w:pPr>
              <w:rPr>
                <w:rFonts w:ascii="Calibri" w:hAnsi="Calibri" w:cs="Calibri"/>
              </w:rPr>
            </w:pPr>
          </w:p>
        </w:tc>
      </w:tr>
      <w:tr w:rsidRPr="00CF2E7C" w:rsidR="00092534" w:rsidTr="1543D8B5" w14:paraId="31B5DE81" w14:textId="77777777">
        <w:trPr>
          <w:trHeight w:val="22"/>
        </w:trPr>
        <w:tc>
          <w:tcPr>
            <w:tcW w:w="1065" w:type="dxa"/>
            <w:tcMar/>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tcMar/>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1543D8B5" w14:paraId="5CF16B60" w14:textId="77777777">
        <w:trPr>
          <w:trHeight w:val="23"/>
        </w:trPr>
        <w:tc>
          <w:tcPr>
            <w:tcW w:w="1065" w:type="dxa"/>
            <w:tcMar/>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tcMar/>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tcMar/>
            <w:vAlign w:val="center"/>
          </w:tcPr>
          <w:p w:rsidRPr="00CF2E7C" w:rsidR="00DB1E72" w:rsidP="00CF2E7C" w:rsidRDefault="00DB1E72" w14:paraId="7359F3F8" w14:textId="77777777">
            <w:pPr>
              <w:rPr>
                <w:rFonts w:ascii="Calibri" w:hAnsi="Calibri" w:cs="Calibri"/>
              </w:rPr>
            </w:pPr>
          </w:p>
        </w:tc>
      </w:tr>
      <w:tr w:rsidRPr="00CF2E7C" w:rsidR="00DB1E72" w:rsidTr="1543D8B5" w14:paraId="2E2F02C2" w14:textId="77777777">
        <w:trPr>
          <w:trHeight w:val="20"/>
        </w:trPr>
        <w:tc>
          <w:tcPr>
            <w:tcW w:w="1065" w:type="dxa"/>
            <w:tcMar/>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tcMar/>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tcMar/>
            <w:vAlign w:val="center"/>
          </w:tcPr>
          <w:p w:rsidRPr="00CF2E7C" w:rsidR="00DB1E72" w:rsidP="00CF2E7C" w:rsidRDefault="00DB1E72" w14:paraId="09E4EB99" w14:textId="77777777">
            <w:pPr>
              <w:rPr>
                <w:rFonts w:ascii="Calibri" w:hAnsi="Calibri" w:cs="Calibri"/>
              </w:rPr>
            </w:pPr>
          </w:p>
        </w:tc>
      </w:tr>
      <w:tr w:rsidRPr="00CF2E7C" w:rsidR="00DB1E72" w:rsidTr="1543D8B5" w14:paraId="2A7D6F86" w14:textId="77777777">
        <w:trPr>
          <w:trHeight w:val="20"/>
        </w:trPr>
        <w:tc>
          <w:tcPr>
            <w:tcW w:w="1065" w:type="dxa"/>
            <w:tcMar/>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tcMar/>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tcMar/>
            <w:vAlign w:val="center"/>
          </w:tcPr>
          <w:p w:rsidRPr="00CF2E7C" w:rsidR="00DB1E72" w:rsidP="00CF2E7C" w:rsidRDefault="00DB1E72" w14:paraId="1DB7AD3B" w14:textId="77777777">
            <w:pPr>
              <w:rPr>
                <w:rFonts w:ascii="Calibri" w:hAnsi="Calibri" w:cs="Calibri"/>
              </w:rPr>
            </w:pPr>
          </w:p>
        </w:tc>
      </w:tr>
      <w:tr w:rsidRPr="00CF2E7C" w:rsidR="00DB1E72" w:rsidTr="1543D8B5" w14:paraId="30191236" w14:textId="77777777">
        <w:trPr>
          <w:trHeight w:val="20"/>
        </w:trPr>
        <w:tc>
          <w:tcPr>
            <w:tcW w:w="1065" w:type="dxa"/>
            <w:tcMar/>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tcMar/>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tcMar/>
            <w:vAlign w:val="center"/>
          </w:tcPr>
          <w:p w:rsidRPr="00CF2E7C" w:rsidR="00DB1E72" w:rsidP="00CF2E7C" w:rsidRDefault="00DB1E72" w14:paraId="10E8051E" w14:textId="77777777">
            <w:pPr>
              <w:rPr>
                <w:rFonts w:ascii="Calibri" w:hAnsi="Calibri" w:cs="Calibri"/>
              </w:rPr>
            </w:pPr>
          </w:p>
        </w:tc>
      </w:tr>
      <w:tr w:rsidRPr="00CF2E7C" w:rsidR="00DB1E72" w:rsidTr="1543D8B5" w14:paraId="6D56545A" w14:textId="77777777">
        <w:trPr>
          <w:trHeight w:val="20"/>
        </w:trPr>
        <w:tc>
          <w:tcPr>
            <w:tcW w:w="1065" w:type="dxa"/>
            <w:tcMar/>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tcMar/>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tcMar/>
            <w:vAlign w:val="center"/>
          </w:tcPr>
          <w:p w:rsidRPr="00CF2E7C" w:rsidR="00DB1E72" w:rsidP="00CF2E7C" w:rsidRDefault="00DB1E72" w14:paraId="31824323" w14:textId="77777777">
            <w:pPr>
              <w:rPr>
                <w:rFonts w:ascii="Calibri" w:hAnsi="Calibri" w:cs="Calibri"/>
              </w:rPr>
            </w:pPr>
          </w:p>
        </w:tc>
      </w:tr>
      <w:tr w:rsidRPr="00CF2E7C" w:rsidR="00DB1E72" w:rsidTr="1543D8B5" w14:paraId="4B1CF4B4" w14:textId="77777777">
        <w:trPr>
          <w:trHeight w:val="20"/>
        </w:trPr>
        <w:tc>
          <w:tcPr>
            <w:tcW w:w="1065" w:type="dxa"/>
            <w:tcMar/>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tcMar/>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tcMar/>
            <w:vAlign w:val="center"/>
          </w:tcPr>
          <w:p w:rsidRPr="00CF2E7C" w:rsidR="00DB1E72" w:rsidP="00CF2E7C" w:rsidRDefault="00DB1E72" w14:paraId="3BBC8A93" w14:textId="77777777">
            <w:pPr>
              <w:rPr>
                <w:rFonts w:ascii="Calibri" w:hAnsi="Calibri" w:cs="Calibri"/>
              </w:rPr>
            </w:pPr>
          </w:p>
        </w:tc>
      </w:tr>
      <w:tr w:rsidRPr="00CF2E7C" w:rsidR="00DB1E72" w:rsidTr="1543D8B5" w14:paraId="4A3EC98E" w14:textId="77777777">
        <w:trPr>
          <w:trHeight w:val="20"/>
        </w:trPr>
        <w:tc>
          <w:tcPr>
            <w:tcW w:w="1065" w:type="dxa"/>
            <w:tcMar/>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tcMar/>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tcMar/>
            <w:vAlign w:val="center"/>
          </w:tcPr>
          <w:p w:rsidRPr="00CF2E7C" w:rsidR="00DB1E72" w:rsidP="00CF2E7C" w:rsidRDefault="00DB1E72" w14:paraId="702EB0BA" w14:textId="77777777">
            <w:pPr>
              <w:rPr>
                <w:rFonts w:ascii="Calibri" w:hAnsi="Calibri" w:cs="Calibri"/>
              </w:rPr>
            </w:pPr>
          </w:p>
        </w:tc>
      </w:tr>
      <w:tr w:rsidRPr="00CF2E7C" w:rsidR="00DB1E72" w:rsidTr="1543D8B5" w14:paraId="3F840613" w14:textId="77777777">
        <w:trPr>
          <w:trHeight w:val="20"/>
        </w:trPr>
        <w:tc>
          <w:tcPr>
            <w:tcW w:w="1065" w:type="dxa"/>
            <w:tcMar/>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tcMar/>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tcMar/>
            <w:vAlign w:val="center"/>
          </w:tcPr>
          <w:p w:rsidRPr="00CF2E7C" w:rsidR="00DB1E72" w:rsidP="00CF2E7C" w:rsidRDefault="009A4110" w14:paraId="48CEC5B8" w14:textId="26B8A977">
            <w:pPr>
              <w:rPr>
                <w:rFonts w:ascii="Calibri" w:hAnsi="Calibri" w:cs="Calibri"/>
              </w:rPr>
            </w:pPr>
            <w:r>
              <w:rPr>
                <w:rFonts w:ascii="Calibri" w:hAnsi="Calibri" w:cs="Calibri"/>
              </w:rPr>
              <w:t>X</w:t>
            </w:r>
          </w:p>
        </w:tc>
      </w:tr>
      <w:tr w:rsidRPr="00CF2E7C" w:rsidR="00DB1E72" w:rsidTr="1543D8B5" w14:paraId="2189999D" w14:textId="77777777">
        <w:trPr>
          <w:trHeight w:val="20"/>
        </w:trPr>
        <w:tc>
          <w:tcPr>
            <w:tcW w:w="1065" w:type="dxa"/>
            <w:tcMar/>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tcMar/>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tcMar/>
            <w:vAlign w:val="center"/>
          </w:tcPr>
          <w:p w:rsidRPr="00CF2E7C" w:rsidR="00DB1E72" w:rsidP="00CF2E7C" w:rsidRDefault="00DB1E72" w14:paraId="71E60CE5" w14:textId="77777777">
            <w:pPr>
              <w:rPr>
                <w:rFonts w:ascii="Calibri" w:hAnsi="Calibri" w:cs="Calibri"/>
              </w:rPr>
            </w:pPr>
          </w:p>
        </w:tc>
      </w:tr>
      <w:tr w:rsidRPr="00CF2E7C" w:rsidR="00DB1E72" w:rsidTr="1543D8B5" w14:paraId="61FC5F72" w14:textId="77777777">
        <w:trPr>
          <w:trHeight w:val="20"/>
        </w:trPr>
        <w:tc>
          <w:tcPr>
            <w:tcW w:w="1065" w:type="dxa"/>
            <w:tcMar/>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tcMar/>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tcMar/>
            <w:vAlign w:val="center"/>
          </w:tcPr>
          <w:p w:rsidRPr="00CF2E7C" w:rsidR="00DB1E72" w:rsidP="00CF2E7C" w:rsidRDefault="00DB1E72" w14:paraId="6B0CB804" w14:textId="77777777">
            <w:pPr>
              <w:rPr>
                <w:rFonts w:ascii="Calibri" w:hAnsi="Calibri" w:cs="Calibri"/>
              </w:rPr>
            </w:pPr>
          </w:p>
        </w:tc>
      </w:tr>
      <w:tr w:rsidRPr="00CF2E7C" w:rsidR="00DB1E72" w:rsidTr="1543D8B5" w14:paraId="58AC370D" w14:textId="77777777">
        <w:trPr>
          <w:trHeight w:val="20"/>
        </w:trPr>
        <w:tc>
          <w:tcPr>
            <w:tcW w:w="1065" w:type="dxa"/>
            <w:tcMar/>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tcMar/>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1543D8B5" w14:paraId="4964159F" w14:textId="77777777">
        <w:trPr>
          <w:trHeight w:val="1020"/>
        </w:trPr>
        <w:tc>
          <w:tcPr>
            <w:tcW w:w="1065" w:type="dxa"/>
            <w:tcMar/>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tcMar/>
            <w:vAlign w:val="center"/>
          </w:tcPr>
          <w:p w:rsidRPr="00CF2E7C" w:rsidR="00DB1E72" w:rsidP="00CF2E7C" w:rsidRDefault="00DB1E72" w14:paraId="7CC5C002" w14:textId="77777777">
            <w:pPr>
              <w:rPr>
                <w:rFonts w:ascii="Calibri" w:hAnsi="Calibri" w:cs="Calibri"/>
              </w:rPr>
            </w:pPr>
          </w:p>
        </w:tc>
      </w:tr>
      <w:tr w:rsidRPr="00CF2E7C" w:rsidR="00092534" w:rsidTr="1543D8B5" w14:paraId="26A70B46" w14:textId="77777777">
        <w:trPr>
          <w:trHeight w:val="1430"/>
        </w:trPr>
        <w:tc>
          <w:tcPr>
            <w:tcW w:w="1065" w:type="dxa"/>
            <w:tcMar/>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tcMar/>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1543D8B5" w14:paraId="68755C0D" w14:textId="77777777">
        <w:trPr>
          <w:trHeight w:val="440"/>
        </w:trPr>
        <w:tc>
          <w:tcPr>
            <w:tcW w:w="1065" w:type="dxa"/>
            <w:tcMar/>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tcMar/>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tcMar/>
            <w:vAlign w:val="center"/>
          </w:tcPr>
          <w:p w:rsidRPr="00CF2E7C" w:rsidR="00092534" w:rsidP="00CF2E7C" w:rsidRDefault="009A4110" w14:paraId="48EDDE48" w14:textId="1549FC9F" w14:noSpellErr="1">
            <w:pPr>
              <w:rPr>
                <w:rFonts w:ascii="Calibri" w:hAnsi="Calibri" w:cs="Calibri"/>
              </w:rPr>
            </w:pPr>
            <w:r w:rsidRPr="1543D8B5" w:rsidR="009A4110">
              <w:rPr>
                <w:rFonts w:ascii="Calibri" w:hAnsi="Calibri" w:cs="Calibri"/>
              </w:rPr>
              <w:t>X</w:t>
            </w:r>
          </w:p>
        </w:tc>
      </w:tr>
      <w:tr w:rsidRPr="00CF2E7C" w:rsidR="00092534" w:rsidTr="1543D8B5" w14:paraId="7DABD09F" w14:textId="77777777">
        <w:trPr>
          <w:trHeight w:val="440"/>
        </w:trPr>
        <w:tc>
          <w:tcPr>
            <w:tcW w:w="1065" w:type="dxa"/>
            <w:tcMar/>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tcMar/>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0E4B669A" w14:textId="77777777">
            <w:pPr>
              <w:rPr>
                <w:rFonts w:ascii="Calibri" w:hAnsi="Calibri" w:cs="Calibri"/>
              </w:rPr>
            </w:pPr>
          </w:p>
        </w:tc>
      </w:tr>
      <w:tr w:rsidRPr="00CF2E7C" w:rsidR="00092534" w:rsidTr="1543D8B5" w14:paraId="2E3A797A" w14:textId="77777777">
        <w:trPr>
          <w:trHeight w:val="1047"/>
        </w:trPr>
        <w:tc>
          <w:tcPr>
            <w:tcW w:w="1065" w:type="dxa"/>
            <w:tcMar/>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tcMar/>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1543D8B5" w14:paraId="483044A5" w14:textId="77777777">
        <w:trPr>
          <w:trHeight w:val="1047"/>
        </w:trPr>
        <w:tc>
          <w:tcPr>
            <w:tcW w:w="1065" w:type="dxa"/>
            <w:tcMar/>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4E9BC062" w14:textId="77777777">
            <w:pPr>
              <w:rPr>
                <w:rFonts w:ascii="Calibri" w:hAnsi="Calibri" w:cs="Calibri"/>
              </w:rPr>
            </w:pPr>
          </w:p>
        </w:tc>
      </w:tr>
      <w:tr w:rsidRPr="00CF2E7C" w:rsidR="00092534" w:rsidTr="1543D8B5" w14:paraId="18829E80" w14:textId="77777777">
        <w:trPr>
          <w:trHeight w:val="1475"/>
        </w:trPr>
        <w:tc>
          <w:tcPr>
            <w:tcW w:w="1065" w:type="dxa"/>
            <w:tcMar/>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tcMar/>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1543D8B5" w14:paraId="0309EA95" w14:textId="77777777">
        <w:trPr>
          <w:trHeight w:val="440"/>
        </w:trPr>
        <w:tc>
          <w:tcPr>
            <w:tcW w:w="1065" w:type="dxa"/>
            <w:tcMar/>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tcMar/>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tcMar/>
            <w:vAlign w:val="center"/>
          </w:tcPr>
          <w:p w:rsidRPr="00CF2E7C" w:rsidR="00092534" w:rsidP="00CF2E7C" w:rsidRDefault="000259E1" w14:paraId="7AD61C55" w14:textId="069D28FD" w14:noSpellErr="1">
            <w:pPr>
              <w:rPr>
                <w:rFonts w:ascii="Calibri" w:hAnsi="Calibri" w:cs="Calibri"/>
              </w:rPr>
            </w:pPr>
            <w:r w:rsidRPr="1543D8B5" w:rsidR="000259E1">
              <w:rPr>
                <w:rFonts w:ascii="Calibri" w:hAnsi="Calibri" w:cs="Calibri"/>
              </w:rPr>
              <w:t>X</w:t>
            </w:r>
          </w:p>
        </w:tc>
      </w:tr>
      <w:tr w:rsidRPr="00CF2E7C" w:rsidR="00092534" w:rsidTr="1543D8B5" w14:paraId="48A2A7B9" w14:textId="77777777">
        <w:trPr>
          <w:trHeight w:val="440"/>
        </w:trPr>
        <w:tc>
          <w:tcPr>
            <w:tcW w:w="1065" w:type="dxa"/>
            <w:tcMar/>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tcMar/>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6C02F5F5" w14:textId="77777777">
            <w:pPr>
              <w:rPr>
                <w:rFonts w:ascii="Calibri" w:hAnsi="Calibri" w:cs="Calibri"/>
              </w:rPr>
            </w:pPr>
          </w:p>
        </w:tc>
      </w:tr>
      <w:tr w:rsidRPr="00CF2E7C" w:rsidR="00092534" w:rsidTr="1543D8B5" w14:paraId="49A4B9EB" w14:textId="77777777">
        <w:trPr>
          <w:trHeight w:val="1160"/>
        </w:trPr>
        <w:tc>
          <w:tcPr>
            <w:tcW w:w="1065" w:type="dxa"/>
            <w:tcMar/>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tcMar/>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1543D8B5" w14:paraId="6B7C3658" w14:textId="77777777">
        <w:trPr>
          <w:trHeight w:val="1160"/>
        </w:trPr>
        <w:tc>
          <w:tcPr>
            <w:tcW w:w="1065" w:type="dxa"/>
            <w:tcMar/>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130CC207" w14:textId="77777777">
            <w:pPr>
              <w:rPr>
                <w:rFonts w:ascii="Calibri" w:hAnsi="Calibri" w:cs="Calibri"/>
              </w:rPr>
            </w:pPr>
          </w:p>
        </w:tc>
      </w:tr>
      <w:tr w:rsidRPr="00CF2E7C" w:rsidR="00092534" w:rsidTr="1543D8B5" w14:paraId="6974CBA1" w14:textId="77777777">
        <w:trPr>
          <w:trHeight w:val="1070"/>
        </w:trPr>
        <w:tc>
          <w:tcPr>
            <w:tcW w:w="1065" w:type="dxa"/>
            <w:tcMar/>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tcMar/>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1543D8B5" w14:paraId="3AEEA491" w14:textId="77777777">
        <w:trPr>
          <w:trHeight w:val="440"/>
        </w:trPr>
        <w:tc>
          <w:tcPr>
            <w:tcW w:w="1065" w:type="dxa"/>
            <w:tcMar/>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tcMar/>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tcMar/>
            <w:vAlign w:val="center"/>
          </w:tcPr>
          <w:p w:rsidRPr="00CF2E7C" w:rsidR="00092534" w:rsidP="00CF2E7C" w:rsidRDefault="000259E1" w14:paraId="3259D289" w14:textId="49C8B71F" w14:noSpellErr="1">
            <w:pPr>
              <w:rPr>
                <w:rFonts w:ascii="Calibri" w:hAnsi="Calibri" w:cs="Calibri"/>
              </w:rPr>
            </w:pPr>
            <w:r w:rsidRPr="1543D8B5" w:rsidR="000259E1">
              <w:rPr>
                <w:rFonts w:ascii="Calibri" w:hAnsi="Calibri" w:cs="Calibri"/>
              </w:rPr>
              <w:t>X</w:t>
            </w:r>
          </w:p>
        </w:tc>
      </w:tr>
      <w:tr w:rsidRPr="00CF2E7C" w:rsidR="00092534" w:rsidTr="1543D8B5" w14:paraId="36ADF83E" w14:textId="77777777">
        <w:trPr>
          <w:trHeight w:val="350"/>
        </w:trPr>
        <w:tc>
          <w:tcPr>
            <w:tcW w:w="1065" w:type="dxa"/>
            <w:tcMar/>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tcMar/>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tcMar/>
            <w:vAlign w:val="center"/>
          </w:tcPr>
          <w:p w:rsidRPr="00CF2E7C" w:rsidR="00092534" w:rsidP="00CF2E7C" w:rsidRDefault="00092534" w14:paraId="7E7702A9" w14:textId="77777777">
            <w:pPr>
              <w:rPr>
                <w:rFonts w:ascii="Calibri" w:hAnsi="Calibri" w:cs="Calibri"/>
              </w:rPr>
            </w:pPr>
          </w:p>
        </w:tc>
      </w:tr>
      <w:tr w:rsidRPr="00CF2E7C" w:rsidR="00092534" w:rsidTr="1543D8B5" w14:paraId="73E59194" w14:textId="77777777">
        <w:trPr>
          <w:trHeight w:val="766"/>
        </w:trPr>
        <w:tc>
          <w:tcPr>
            <w:tcW w:w="1065" w:type="dxa"/>
            <w:tcMar/>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tcMar/>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1543D8B5" w14:paraId="750E45FA" w14:textId="77777777">
        <w:trPr>
          <w:trHeight w:val="1020"/>
        </w:trPr>
        <w:tc>
          <w:tcPr>
            <w:tcW w:w="1065" w:type="dxa"/>
            <w:tcMar/>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tcMar/>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33"/>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33"/>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060C31" w14:paraId="3518A101" w14:textId="6981152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060C31" w14:paraId="5840AB8D" w14:textId="18160111">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409141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718A6C9F">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1055F2">
              <w:rPr>
                <w:rFonts w:ascii="Calibri" w:hAnsi="Calibri" w:eastAsia="Times New Roman" w:cs="Calibri"/>
                <w:kern w:val="0"/>
                <w:lang w:val="en-US" w:eastAsia="en-GB"/>
                <w14:ligatures w14:val="none"/>
              </w:rPr>
              <w:t>X</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58D6B9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66760625">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1055F2">
              <w:rPr>
                <w:rFonts w:ascii="Calibri" w:hAnsi="Calibri" w:eastAsia="Times New Roman" w:cs="Calibri"/>
                <w:kern w:val="0"/>
                <w:lang w:val="en-US" w:eastAsia="en-GB"/>
                <w14:ligatures w14:val="none"/>
              </w:rPr>
              <w:t>X</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70D69CF1">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r w:rsidR="00A776F3">
              <w:rPr>
                <w:rFonts w:ascii="Calibri" w:hAnsi="Calibri" w:eastAsia="Times New Roman" w:cs="Calibri"/>
                <w:kern w:val="0"/>
                <w:lang w:val="en-US" w:eastAsia="en-GB"/>
                <w14:ligatures w14:val="none"/>
              </w:rPr>
              <w:t>X</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A776F3" w14:paraId="5A5F3401" w14:textId="744FB046">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34"/>
      <w:r>
        <w:t xml:space="preserve">Section </w:t>
      </w:r>
      <w:r w:rsidR="00B20D58">
        <w:t>4</w:t>
      </w:r>
      <w:r>
        <w:t xml:space="preserve">.3: </w:t>
      </w:r>
      <w:r w:rsidRPr="009C4D10" w:rsidR="001C0769">
        <w:t>Governance of Carbon Credits</w:t>
      </w:r>
      <w:bookmarkEnd w:id="34"/>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35"/>
            <w:bookmarkEnd w:id="35"/>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1F7C78D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055F2">
              <w:rPr>
                <w:rFonts w:ascii="Calibri" w:hAnsi="Calibri" w:eastAsia="Times New Roman" w:cs="Calibri"/>
                <w:kern w:val="0"/>
                <w:lang w:eastAsia="en-GB"/>
                <w14:ligatures w14:val="none"/>
              </w:rPr>
              <w:t>X</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053583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055F2">
              <w:rPr>
                <w:rFonts w:ascii="Calibri" w:hAnsi="Calibri" w:eastAsia="Times New Roman" w:cs="Calibri"/>
                <w:kern w:val="0"/>
                <w:lang w:eastAsia="en-GB"/>
                <w14:ligatures w14:val="none"/>
              </w:rPr>
              <w:t>X</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0EFE3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055F2">
              <w:rPr>
                <w:rFonts w:ascii="Calibri" w:hAnsi="Calibri" w:eastAsia="Times New Roman" w:cs="Calibri"/>
                <w:kern w:val="0"/>
                <w:lang w:eastAsia="en-GB"/>
                <w14:ligatures w14:val="none"/>
              </w:rPr>
              <w:t>X</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3E07F3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055F2">
              <w:rPr>
                <w:rFonts w:ascii="Calibri" w:hAnsi="Calibri" w:eastAsia="Times New Roman" w:cs="Calibri"/>
                <w:kern w:val="0"/>
                <w:lang w:eastAsia="en-GB"/>
                <w14:ligatures w14:val="none"/>
              </w:rPr>
              <w:t>X</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520738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1055F2">
              <w:rPr>
                <w:rFonts w:ascii="Calibri" w:hAnsi="Calibri" w:eastAsia="Times New Roman" w:cs="Calibri"/>
                <w:kern w:val="0"/>
                <w:lang w:eastAsia="en-GB"/>
                <w14:ligatures w14:val="none"/>
              </w:rPr>
              <w:t>X</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6AE8A7D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F51150">
              <w:rPr>
                <w:rFonts w:ascii="Calibri" w:hAnsi="Calibri" w:eastAsia="Times New Roman" w:cs="Calibri"/>
                <w:kern w:val="0"/>
                <w:lang w:eastAsia="en-GB"/>
                <w14:ligatures w14:val="none"/>
              </w:rPr>
              <w:t>X</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156FAE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F51150" w:rsidR="00F51150">
              <w:rPr>
                <w:rFonts w:ascii="Calibri" w:hAnsi="Calibri" w:eastAsia="Times New Roman" w:cs="Calibri"/>
                <w:kern w:val="0"/>
                <w:lang w:eastAsia="en-GB"/>
                <w14:ligatures w14:val="none"/>
              </w:rPr>
              <w:t>The policy tool does not specify the use of any carbon credit registry, whether public or private. Decree 822/1998 focuses on the institutional framework for project approval and oversight within the Clean Development Mechanism (CDM) context but does not address or require the use of a registry to track issuance, trading, or retirement of carbon credits.</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4BC26438">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17275D" w14:paraId="76C4AF13" w14:textId="530BC6C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526880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44207">
              <w:rPr>
                <w:rFonts w:ascii="Calibri" w:hAnsi="Calibri" w:eastAsia="Times New Roman" w:cs="Calibri"/>
                <w:kern w:val="0"/>
                <w:lang w:eastAsia="en-GB"/>
                <w14:ligatures w14:val="none"/>
              </w:rPr>
              <w:t>X</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0E217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44207">
              <w:rPr>
                <w:rFonts w:ascii="Calibri" w:hAnsi="Calibri" w:eastAsia="Times New Roman" w:cs="Calibri"/>
                <w:kern w:val="0"/>
                <w:lang w:eastAsia="en-GB"/>
                <w14:ligatures w14:val="none"/>
              </w:rPr>
              <w:t>X</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3493C8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44207">
              <w:rPr>
                <w:rFonts w:ascii="Calibri" w:hAnsi="Calibri" w:eastAsia="Times New Roman" w:cs="Calibri"/>
                <w:kern w:val="0"/>
                <w:lang w:eastAsia="en-GB"/>
                <w14:ligatures w14:val="none"/>
              </w:rPr>
              <w:t>X</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2473C5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44207">
              <w:rPr>
                <w:rFonts w:ascii="Calibri" w:hAnsi="Calibri" w:eastAsia="Times New Roman" w:cs="Calibri"/>
                <w:kern w:val="0"/>
                <w:lang w:eastAsia="en-GB"/>
                <w14:ligatures w14:val="none"/>
              </w:rPr>
              <w:t>X</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08607D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44207">
              <w:rPr>
                <w:rFonts w:ascii="Calibri" w:hAnsi="Calibri" w:eastAsia="Times New Roman" w:cs="Calibri"/>
                <w:kern w:val="0"/>
                <w:lang w:eastAsia="en-GB"/>
                <w14:ligatures w14:val="none"/>
              </w:rPr>
              <w:t>X</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8BD96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44207">
              <w:rPr>
                <w:rFonts w:ascii="Calibri" w:hAnsi="Calibri" w:eastAsia="Times New Roman" w:cs="Calibri"/>
                <w:kern w:val="0"/>
                <w:lang w:eastAsia="en-GB"/>
                <w14:ligatures w14:val="none"/>
              </w:rPr>
              <w:t>X</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5084D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3264">
              <w:rPr>
                <w:rFonts w:ascii="Calibri" w:hAnsi="Calibri" w:eastAsia="Times New Roman" w:cs="Calibri"/>
                <w:kern w:val="0"/>
                <w:lang w:eastAsia="en-GB"/>
                <w14:ligatures w14:val="none"/>
              </w:rPr>
              <w:t>X</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5AA060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3264">
              <w:rPr>
                <w:rFonts w:ascii="Calibri" w:hAnsi="Calibri" w:eastAsia="Times New Roman" w:cs="Calibri"/>
                <w:kern w:val="0"/>
                <w:lang w:eastAsia="en-GB"/>
                <w14:ligatures w14:val="none"/>
              </w:rPr>
              <w:t>X</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55A1AA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3264">
              <w:rPr>
                <w:rFonts w:ascii="Calibri" w:hAnsi="Calibri" w:eastAsia="Times New Roman" w:cs="Calibri"/>
                <w:kern w:val="0"/>
                <w:lang w:eastAsia="en-GB"/>
                <w14:ligatures w14:val="none"/>
              </w:rPr>
              <w:t>X</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360B08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373264">
              <w:rPr>
                <w:rFonts w:ascii="Calibri" w:hAnsi="Calibri" w:eastAsia="Times New Roman" w:cs="Calibri"/>
                <w:kern w:val="0"/>
                <w:lang w:eastAsia="en-GB"/>
                <w14:ligatures w14:val="none"/>
              </w:rPr>
              <w:t>X</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4218B8" w14:paraId="664FE2D4" w14:textId="05F97E3B">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6"/>
      <w:r>
        <w:rPr>
          <w:lang w:eastAsia="en-GB"/>
        </w:rPr>
        <w:t xml:space="preserve">Section 4.4: </w:t>
      </w:r>
      <w:r w:rsidR="00F01EE6">
        <w:rPr>
          <w:lang w:eastAsia="en-GB"/>
        </w:rPr>
        <w:t>Policy goal-specific questions</w:t>
      </w:r>
      <w:bookmarkEnd w:id="36"/>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7"/>
      <w:bookmarkStart w:name="_Toc198223627" w:id="38"/>
      <w:bookmarkEnd w:id="37"/>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8"/>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115847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5074F">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4C61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5074F">
              <w:rPr>
                <w:rFonts w:ascii="Calibri" w:hAnsi="Calibri" w:eastAsia="Times New Roman" w:cs="Calibri"/>
                <w:kern w:val="0"/>
                <w:lang w:eastAsia="en-GB"/>
                <w14:ligatures w14:val="none"/>
              </w:rPr>
              <w:t>X</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6FA8E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5074F">
              <w:rPr>
                <w:rFonts w:ascii="Calibri" w:hAnsi="Calibri" w:eastAsia="Times New Roman" w:cs="Calibri"/>
                <w:kern w:val="0"/>
                <w:lang w:eastAsia="en-GB"/>
                <w14:ligatures w14:val="none"/>
              </w:rPr>
              <w:t>X</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3D2387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5074F">
              <w:rPr>
                <w:rFonts w:ascii="Calibri" w:hAnsi="Calibri" w:eastAsia="Times New Roman" w:cs="Calibri"/>
                <w:kern w:val="0"/>
                <w:lang w:eastAsia="en-GB"/>
                <w14:ligatures w14:val="none"/>
              </w:rPr>
              <w:t>X</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048505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5074F">
              <w:rPr>
                <w:rFonts w:ascii="Calibri" w:hAnsi="Calibri" w:eastAsia="Times New Roman" w:cs="Calibri"/>
                <w:kern w:val="0"/>
                <w:lang w:eastAsia="en-GB"/>
                <w14:ligatures w14:val="none"/>
              </w:rPr>
              <w:t>X</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170DB9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5074F">
              <w:rPr>
                <w:rFonts w:ascii="Calibri" w:hAnsi="Calibri" w:eastAsia="Times New Roman" w:cs="Calibri"/>
                <w:kern w:val="0"/>
                <w:lang w:eastAsia="en-GB"/>
                <w14:ligatures w14:val="none"/>
              </w:rPr>
              <w:t>X</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49BE9C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7B3E5A">
              <w:rPr>
                <w:rFonts w:ascii="Calibri" w:hAnsi="Calibri" w:eastAsia="Times New Roman" w:cs="Calibri"/>
                <w:kern w:val="0"/>
                <w:lang w:eastAsia="en-GB"/>
                <w14:ligatures w14:val="none"/>
              </w:rPr>
              <w:t>X</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2E45E0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E2B35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5074F">
              <w:rPr>
                <w:rFonts w:ascii="Calibri" w:hAnsi="Calibri" w:eastAsia="Times New Roman" w:cs="Calibri"/>
                <w:kern w:val="0"/>
                <w:lang w:eastAsia="en-GB"/>
                <w14:ligatures w14:val="none"/>
              </w:rPr>
              <w:t>X</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5A9DED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5074F">
              <w:rPr>
                <w:rFonts w:ascii="Calibri" w:hAnsi="Calibri" w:eastAsia="Times New Roman" w:cs="Calibri"/>
                <w:kern w:val="0"/>
                <w:lang w:eastAsia="en-GB"/>
                <w14:ligatures w14:val="none"/>
              </w:rPr>
              <w:t>X</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A030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45074F">
              <w:rPr>
                <w:rFonts w:ascii="Calibri" w:hAnsi="Calibri" w:eastAsia="Times New Roman" w:cs="Calibri"/>
                <w:kern w:val="0"/>
                <w:lang w:eastAsia="en-GB"/>
                <w14:ligatures w14:val="none"/>
              </w:rPr>
              <w:t>X</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7B3E5A" w14:paraId="09309201" w14:textId="3095CFFD">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4501AE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7144B">
              <w:rPr>
                <w:rFonts w:ascii="Calibri" w:hAnsi="Calibri" w:eastAsia="Times New Roman" w:cs="Calibri"/>
                <w:kern w:val="0"/>
                <w:lang w:eastAsia="en-GB"/>
                <w14:ligatures w14:val="none"/>
              </w:rPr>
              <w:t>X</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lastRenderedPageBreak/>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lastRenderedPageBreak/>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34B1E2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7144B">
              <w:rPr>
                <w:rFonts w:ascii="Calibri" w:hAnsi="Calibri" w:eastAsia="Times New Roman" w:cs="Calibri"/>
                <w:kern w:val="0"/>
                <w:lang w:eastAsia="en-GB"/>
                <w14:ligatures w14:val="none"/>
              </w:rPr>
              <w:t>X</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273DEF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7144B">
              <w:rPr>
                <w:rFonts w:ascii="Calibri" w:hAnsi="Calibri" w:eastAsia="Times New Roman" w:cs="Calibri"/>
                <w:kern w:val="0"/>
                <w:lang w:eastAsia="en-GB"/>
                <w14:ligatures w14:val="none"/>
              </w:rPr>
              <w:t>X</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0E17DD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7144B">
              <w:rPr>
                <w:rFonts w:ascii="Calibri" w:hAnsi="Calibri" w:eastAsia="Times New Roman" w:cs="Calibri"/>
                <w:kern w:val="0"/>
                <w:lang w:eastAsia="en-GB"/>
                <w14:ligatures w14:val="none"/>
              </w:rPr>
              <w:t>X</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448EDA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7144B">
              <w:rPr>
                <w:rFonts w:ascii="Calibri" w:hAnsi="Calibri" w:eastAsia="Times New Roman" w:cs="Calibri"/>
                <w:kern w:val="0"/>
                <w:lang w:eastAsia="en-GB"/>
                <w14:ligatures w14:val="none"/>
              </w:rPr>
              <w:t>X</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3769F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87144B">
              <w:rPr>
                <w:rFonts w:ascii="Calibri" w:hAnsi="Calibri" w:eastAsia="Times New Roman" w:cs="Calibri"/>
                <w:kern w:val="0"/>
                <w:lang w:eastAsia="en-GB"/>
                <w14:ligatures w14:val="none"/>
              </w:rPr>
              <w:t>X</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5B8D1E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243998">
              <w:t>The policy tool does not include any explicit provisions related to the principle of additionality. It establishes an institutional framework for project evaluation but does not mention specific requirements or assessment methods to ensure that emissions reductions would not occur without carbon credit revenues.</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0AB0CC9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43998">
              <w:rPr>
                <w:rFonts w:ascii="Calibri" w:hAnsi="Calibri" w:eastAsia="Times New Roman" w:cs="Calibri"/>
                <w:kern w:val="0"/>
                <w:lang w:eastAsia="en-GB"/>
                <w14:ligatures w14:val="none"/>
              </w:rPr>
              <w:t>X</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3BA620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43998">
              <w:rPr>
                <w:rFonts w:ascii="Calibri" w:hAnsi="Calibri" w:eastAsia="Times New Roman" w:cs="Calibri"/>
                <w:kern w:val="0"/>
                <w:lang w:eastAsia="en-GB"/>
                <w14:ligatures w14:val="none"/>
              </w:rPr>
              <w:t>X</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6F4A6D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43998">
              <w:rPr>
                <w:rFonts w:ascii="Calibri" w:hAnsi="Calibri" w:eastAsia="Times New Roman" w:cs="Calibri"/>
                <w:kern w:val="0"/>
                <w:lang w:eastAsia="en-GB"/>
                <w14:ligatures w14:val="none"/>
              </w:rPr>
              <w:t>X</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156070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43998">
              <w:rPr>
                <w:rFonts w:ascii="Calibri" w:hAnsi="Calibri" w:eastAsia="Times New Roman" w:cs="Calibri"/>
                <w:kern w:val="0"/>
                <w:lang w:eastAsia="en-GB"/>
                <w14:ligatures w14:val="none"/>
              </w:rPr>
              <w:t>X</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36711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343C8">
              <w:rPr>
                <w:rFonts w:ascii="Calibri" w:hAnsi="Calibri" w:eastAsia="Times New Roman" w:cs="Calibri"/>
                <w:kern w:val="0"/>
                <w:lang w:eastAsia="en-GB"/>
                <w14:ligatures w14:val="none"/>
              </w:rPr>
              <w:t>X</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1BAF7D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343C8">
              <w:rPr>
                <w:rFonts w:ascii="Calibri" w:hAnsi="Calibri" w:eastAsia="Times New Roman" w:cs="Calibri"/>
                <w:kern w:val="0"/>
                <w:lang w:eastAsia="en-GB"/>
                <w14:ligatures w14:val="none"/>
              </w:rPr>
              <w:t>X</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2B5DD8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343C8">
              <w:rPr>
                <w:rFonts w:ascii="Calibri" w:hAnsi="Calibri" w:eastAsia="Times New Roman" w:cs="Calibri"/>
                <w:kern w:val="0"/>
                <w:lang w:eastAsia="en-GB"/>
                <w14:ligatures w14:val="none"/>
              </w:rPr>
              <w:t>X</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4A50121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343C8">
              <w:rPr>
                <w:rFonts w:ascii="Calibri" w:hAnsi="Calibri" w:eastAsia="Times New Roman" w:cs="Calibri"/>
                <w:kern w:val="0"/>
                <w:lang w:eastAsia="en-GB"/>
                <w14:ligatures w14:val="none"/>
              </w:rPr>
              <w:t>X</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CD2D0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343C8">
              <w:rPr>
                <w:rFonts w:ascii="Calibri" w:hAnsi="Calibri" w:eastAsia="Times New Roman" w:cs="Calibri"/>
                <w:kern w:val="0"/>
                <w:lang w:eastAsia="en-GB"/>
                <w14:ligatures w14:val="none"/>
              </w:rPr>
              <w:t>X</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3EA3F7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6343C8">
              <w:rPr>
                <w:rFonts w:ascii="Calibri" w:hAnsi="Calibri" w:eastAsia="Times New Roman" w:cs="Calibri"/>
                <w:kern w:val="0"/>
                <w:lang w:eastAsia="en-GB"/>
                <w14:ligatures w14:val="none"/>
              </w:rPr>
              <w:t>X</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155CFE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6343C8">
              <w:t>The policy tool does not address the concept of credit reversal or provide any remedial measures in case of reversal. It does not mention buffer pools, insurance, or monitoring of reversal risk. Its content is limited to institutional design and project approval procedures under the Clean Development Mechanism (CDM), without operational guidance on credit durability.</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D7278" w14:paraId="0D6EDD11" w14:textId="7B0C5ED2">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56E625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22A45">
              <w:rPr>
                <w:rFonts w:ascii="Calibri" w:hAnsi="Calibri" w:eastAsia="Times New Roman" w:cs="Calibri"/>
                <w:kern w:val="0"/>
                <w:lang w:eastAsia="en-GB"/>
                <w14:ligatures w14:val="none"/>
              </w:rPr>
              <w:t>X</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563E7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22A45">
              <w:rPr>
                <w:rFonts w:ascii="Calibri" w:hAnsi="Calibri" w:eastAsia="Times New Roman" w:cs="Calibri"/>
                <w:kern w:val="0"/>
                <w:lang w:eastAsia="en-GB"/>
                <w14:ligatures w14:val="none"/>
              </w:rPr>
              <w:t>X</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35ADAF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22A45">
              <w:rPr>
                <w:rFonts w:ascii="Calibri" w:hAnsi="Calibri" w:eastAsia="Times New Roman" w:cs="Calibri"/>
                <w:kern w:val="0"/>
                <w:lang w:eastAsia="en-GB"/>
                <w14:ligatures w14:val="none"/>
              </w:rPr>
              <w:t>X</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63424A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22A45">
              <w:rPr>
                <w:rFonts w:ascii="Calibri" w:hAnsi="Calibri" w:eastAsia="Times New Roman" w:cs="Calibri"/>
                <w:kern w:val="0"/>
                <w:lang w:eastAsia="en-GB"/>
                <w14:ligatures w14:val="none"/>
              </w:rPr>
              <w:t>X</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012358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22A45">
              <w:rPr>
                <w:rFonts w:ascii="Calibri" w:hAnsi="Calibri" w:eastAsia="Times New Roman" w:cs="Calibri"/>
                <w:kern w:val="0"/>
                <w:lang w:eastAsia="en-GB"/>
                <w14:ligatures w14:val="none"/>
              </w:rPr>
              <w:t>X</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441028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022A45">
              <w:rPr>
                <w:rFonts w:ascii="Calibri" w:hAnsi="Calibri" w:eastAsia="Times New Roman" w:cs="Calibri"/>
                <w:kern w:val="0"/>
                <w:lang w:eastAsia="en-GB"/>
                <w14:ligatures w14:val="none"/>
              </w:rPr>
              <w:t>X</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022A45" w14:paraId="2206715E" w14:textId="76B08533">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T</w:t>
            </w:r>
            <w:r>
              <w:t>he policy tool does not reference or safeguard social integrity criteria for carbon credits. It does not mention community consultation, co-benefits, FPIC, or alignment with sustainable development goals. Its content is limited to institutional governance for Clean Development Mechanism (CDM) project approval.</w:t>
            </w: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9"/>
      <w:bookmarkStart w:name="_Toc198223628" w:id="40"/>
      <w:bookmarkEnd w:id="39"/>
      <w:r>
        <w:t xml:space="preserve">Section </w:t>
      </w:r>
      <w:r w:rsidR="00B20D58">
        <w:t>4</w:t>
      </w:r>
      <w:r w:rsidR="00D2196F">
        <w:t>.4.2</w:t>
      </w:r>
      <w:r>
        <w:t xml:space="preserve">: </w:t>
      </w:r>
      <w:r w:rsidRPr="009C4D10">
        <w:t>Carbon Credit Usage in Compliance Market and Voluntary Carbon Market</w:t>
      </w:r>
      <w:bookmarkEnd w:id="40"/>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lastRenderedPageBreak/>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6193E0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9B28B8">
              <w:rPr>
                <w:rFonts w:ascii="Calibri" w:hAnsi="Calibri" w:eastAsia="Times New Roman" w:cs="Calibri"/>
                <w:kern w:val="0"/>
                <w:lang w:eastAsia="en-GB"/>
                <w14:ligatures w14:val="none"/>
              </w:rPr>
              <w:t>X</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574467" w14:paraId="0625B7A1" w14:textId="562BD9D8">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D10F50" w14:paraId="16EB3566" w14:textId="1578D56A">
            <w:pPr>
              <w:textAlignment w:val="baseline"/>
              <w:rPr>
                <w:rFonts w:ascii="Calibri" w:hAnsi="Calibri" w:eastAsia="Times New Roman" w:cs="Calibri"/>
                <w:kern w:val="0"/>
                <w:lang w:eastAsia="en-GB"/>
                <w14:ligatures w14:val="none"/>
              </w:rPr>
            </w:pPr>
            <w:r>
              <w:rPr>
                <w:rFonts w:ascii="Calibri" w:hAnsi="Calibri" w:eastAsia="Times New Roman" w:cs="Calibri"/>
                <w:kern w:val="0"/>
                <w:lang w:eastAsia="en-GB"/>
                <w14:ligatures w14:val="none"/>
              </w:rPr>
              <w:t>X</w:t>
            </w: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D10F50" w:rsidRDefault="00D10F50" w14:paraId="68DA79BD" w14:textId="6C58388C">
            <w:pPr>
              <w:rPr>
                <w:rFonts w:ascii="Calibri" w:hAnsi="Calibri" w:eastAsia="Times New Roman" w:cs="Calibri"/>
                <w:kern w:val="0"/>
                <w:lang w:eastAsia="en-GB"/>
                <w14:ligatures w14:val="none"/>
              </w:rPr>
            </w:pPr>
            <w:r w:rsidRPr="00D10F50">
              <w:rPr>
                <w:rFonts w:ascii="Calibri" w:hAnsi="Calibri" w:eastAsia="Times New Roman" w:cs="Calibri"/>
                <w:kern w:val="0"/>
                <w:lang w:eastAsia="en-GB"/>
                <w14:ligatures w14:val="none"/>
              </w:rPr>
              <w:t>The policy tool does not provide any guidance regarding the types of credits that can or should be used in the voluntary carbon market. It does not address voluntary markets, as it is exclusively focused on enabling Argentina's participation in the Clean Development Mechanism under the Kyoto Protocol.</w:t>
            </w: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6E09828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255231">
              <w:rPr>
                <w:rFonts w:ascii="Calibri" w:hAnsi="Calibri" w:eastAsia="Times New Roman" w:cs="Calibri"/>
                <w:kern w:val="0"/>
                <w:lang w:eastAsia="en-GB"/>
                <w14:ligatures w14:val="none"/>
              </w:rPr>
              <w:t>X</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DE079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55231">
              <w:rPr>
                <w:rFonts w:ascii="Calibri" w:hAnsi="Calibri" w:eastAsia="Times New Roman" w:cs="Calibri"/>
                <w:kern w:val="0"/>
                <w:lang w:eastAsia="en-GB"/>
                <w14:ligatures w14:val="none"/>
              </w:rPr>
              <w:t>X</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27AFD5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55231">
              <w:rPr>
                <w:rFonts w:ascii="Calibri" w:hAnsi="Calibri" w:eastAsia="Times New Roman" w:cs="Calibri"/>
                <w:kern w:val="0"/>
                <w:lang w:eastAsia="en-GB"/>
                <w14:ligatures w14:val="none"/>
              </w:rPr>
              <w:t>X</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1F9C5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55231">
              <w:rPr>
                <w:rFonts w:ascii="Calibri" w:hAnsi="Calibri" w:eastAsia="Times New Roman" w:cs="Calibri"/>
                <w:kern w:val="0"/>
                <w:lang w:eastAsia="en-GB"/>
                <w14:ligatures w14:val="none"/>
              </w:rPr>
              <w:t>X</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4CFE85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55231">
              <w:rPr>
                <w:rFonts w:ascii="Calibri" w:hAnsi="Calibri" w:eastAsia="Times New Roman" w:cs="Calibri"/>
                <w:kern w:val="0"/>
                <w:lang w:eastAsia="en-GB"/>
                <w14:ligatures w14:val="none"/>
              </w:rPr>
              <w:t>X</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5B5147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55231">
              <w:rPr>
                <w:rFonts w:ascii="Calibri" w:hAnsi="Calibri" w:eastAsia="Times New Roman" w:cs="Calibri"/>
                <w:kern w:val="0"/>
                <w:lang w:eastAsia="en-GB"/>
                <w14:ligatures w14:val="none"/>
              </w:rPr>
              <w:t>X</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581F3D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55231">
              <w:rPr>
                <w:rFonts w:ascii="Calibri" w:hAnsi="Calibri" w:eastAsia="Times New Roman" w:cs="Calibri"/>
                <w:kern w:val="0"/>
                <w:lang w:eastAsia="en-GB"/>
                <w14:ligatures w14:val="none"/>
              </w:rPr>
              <w:t>X</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41843C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55231">
              <w:rPr>
                <w:rFonts w:ascii="Calibri" w:hAnsi="Calibri" w:eastAsia="Times New Roman" w:cs="Calibri"/>
                <w:kern w:val="0"/>
                <w:lang w:eastAsia="en-GB"/>
                <w14:ligatures w14:val="none"/>
              </w:rPr>
              <w:t>X</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091442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255231">
              <w:rPr>
                <w:rFonts w:ascii="Calibri" w:hAnsi="Calibri" w:eastAsia="Times New Roman" w:cs="Calibri"/>
                <w:kern w:val="0"/>
                <w:lang w:eastAsia="en-GB"/>
                <w14:ligatures w14:val="none"/>
              </w:rPr>
              <w:t>X</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5F48AA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00255231">
              <w:t>The policy tool does not refer to or incorporate any standards, frameworks or guidelines related to credit integrity or good practices in the use of carbon credits. It focuses solely on establishing the institutional and procedural basis for Argentina's participation in the Clean Development Mechanism (CDM) under the Kyoto Protocol</w:t>
            </w:r>
            <w:r w:rsidR="00EF0F7B">
              <w:t>.</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01C385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F0F7B">
              <w:rPr>
                <w:rFonts w:ascii="Calibri" w:hAnsi="Calibri" w:eastAsia="Times New Roman" w:cs="Calibri"/>
                <w:kern w:val="0"/>
                <w:lang w:eastAsia="en-GB"/>
                <w14:ligatures w14:val="none"/>
              </w:rPr>
              <w:t>X</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591811A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F0F7B">
              <w:rPr>
                <w:rFonts w:ascii="Calibri" w:hAnsi="Calibri" w:eastAsia="Times New Roman" w:cs="Calibri"/>
                <w:kern w:val="0"/>
                <w:lang w:eastAsia="en-GB"/>
                <w14:ligatures w14:val="none"/>
              </w:rPr>
              <w:t>X</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60319E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F0F7B">
              <w:rPr>
                <w:rFonts w:ascii="Calibri" w:hAnsi="Calibri" w:eastAsia="Times New Roman" w:cs="Calibri"/>
                <w:kern w:val="0"/>
                <w:lang w:eastAsia="en-GB"/>
                <w14:ligatures w14:val="none"/>
              </w:rPr>
              <w:t>X</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6A998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F0F7B">
              <w:rPr>
                <w:rFonts w:ascii="Calibri" w:hAnsi="Calibri" w:eastAsia="Times New Roman" w:cs="Calibri"/>
                <w:kern w:val="0"/>
                <w:lang w:eastAsia="en-GB"/>
                <w14:ligatures w14:val="none"/>
              </w:rPr>
              <w:t>X</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1F541B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F0F7B">
              <w:rPr>
                <w:rFonts w:ascii="Calibri" w:hAnsi="Calibri" w:eastAsia="Times New Roman" w:cs="Calibri"/>
                <w:kern w:val="0"/>
                <w:lang w:eastAsia="en-GB"/>
                <w14:ligatures w14:val="none"/>
              </w:rPr>
              <w:t>X</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8A47B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00EF0F7B">
              <w:rPr>
                <w:rFonts w:ascii="Calibri" w:hAnsi="Calibri" w:eastAsia="Times New Roman" w:cs="Calibri"/>
                <w:kern w:val="0"/>
                <w:lang w:eastAsia="en-GB"/>
                <w14:ligatures w14:val="none"/>
              </w:rPr>
              <w:t>X</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41"/>
      <w:bookmarkStart w:name="_Toc198223629" w:id="42"/>
      <w:bookmarkEnd w:id="41"/>
      <w:r>
        <w:lastRenderedPageBreak/>
        <w:t xml:space="preserve">Section </w:t>
      </w:r>
      <w:r w:rsidR="00B20D58">
        <w:t>4</w:t>
      </w:r>
      <w:r w:rsidR="004A54B3">
        <w:t>.4.3</w:t>
      </w:r>
      <w:r>
        <w:t xml:space="preserve">: </w:t>
      </w:r>
      <w:r w:rsidRPr="009C4D10">
        <w:t>Operationalizing Paris Agreement Article 6 provisions as they apply to carbon credits</w:t>
      </w:r>
      <w:bookmarkEnd w:id="42"/>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43"/>
      <w:bookmarkStart w:name="_Toc198223630" w:id="44"/>
      <w:bookmarkEnd w:id="43"/>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4"/>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45"/>
      <w:r w:rsidRPr="009C4D10">
        <w:lastRenderedPageBreak/>
        <w:t>Domain 5: Prudential Tools</w:t>
      </w:r>
      <w:bookmarkEnd w:id="45"/>
    </w:p>
    <w:p w:rsidRPr="00AF3FC6" w:rsidR="00AF3FC6" w:rsidP="00AF3FC6" w:rsidRDefault="00455E1B" w14:paraId="3E16913F" w14:textId="21F34EF6">
      <w:pPr>
        <w:pStyle w:val="Ttulo2"/>
      </w:pPr>
      <w:bookmarkStart w:name="_Toc198223632" w:id="46"/>
      <w:r>
        <w:t xml:space="preserve">Section 5.1: </w:t>
      </w:r>
      <w:r w:rsidRPr="009C4D10" w:rsidR="00AF3FC6">
        <w:t>Who is being targeted?</w:t>
      </w:r>
      <w:bookmarkEnd w:id="46"/>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7"/>
      <w:r>
        <w:rPr>
          <w:lang w:val="en-SG"/>
        </w:rPr>
        <w:lastRenderedPageBreak/>
        <w:t xml:space="preserve">Section 5.2: </w:t>
      </w:r>
      <w:r w:rsidRPr="009C4D10" w:rsidR="00FE66B1">
        <w:rPr>
          <w:lang w:val="en-SG"/>
        </w:rPr>
        <w:t>Policy goal or function of the policy tool</w:t>
      </w:r>
      <w:bookmarkEnd w:id="47"/>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8"/>
      <w:bookmarkStart w:name="_Toc198223634" w:id="49"/>
      <w:bookmarkEnd w:id="48"/>
      <w:r>
        <w:t>Section 5.</w:t>
      </w:r>
      <w:r w:rsidR="00455E1B">
        <w:t>2.</w:t>
      </w:r>
      <w:r>
        <w:t xml:space="preserve">1: </w:t>
      </w:r>
      <w:r w:rsidRPr="009C4D10" w:rsidR="00B24E10">
        <w:t>Risk management and governance</w:t>
      </w:r>
      <w:bookmarkEnd w:id="49"/>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50"/>
            <w:bookmarkEnd w:id="50"/>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51"/>
      <w:bookmarkStart w:name="_Toc198223635" w:id="52"/>
      <w:bookmarkEnd w:id="51"/>
      <w:r>
        <w:t>Section 5.2</w:t>
      </w:r>
      <w:r w:rsidR="00455E1B">
        <w:t>.2</w:t>
      </w:r>
      <w:r>
        <w:t xml:space="preserve">: </w:t>
      </w:r>
      <w:r w:rsidRPr="009C4D10">
        <w:t>Scenario analysis and stress-testing</w:t>
      </w:r>
      <w:bookmarkEnd w:id="52"/>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53"/>
            <w:bookmarkEnd w:id="53"/>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54"/>
      <w:bookmarkStart w:name="_Toc198223636" w:id="55"/>
      <w:bookmarkEnd w:id="54"/>
      <w:r>
        <w:t>Section 5.</w:t>
      </w:r>
      <w:r w:rsidR="00455E1B">
        <w:t>2.</w:t>
      </w:r>
      <w:r>
        <w:t xml:space="preserve">3: </w:t>
      </w:r>
      <w:r w:rsidRPr="009C4D10">
        <w:t>Capital and Liquidity Requirements</w:t>
      </w:r>
      <w:bookmarkEnd w:id="55"/>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6"/>
            <w:bookmarkEnd w:id="56"/>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7"/>
      <w:r>
        <w:t xml:space="preserve">Section 5.3: </w:t>
      </w:r>
      <w:r w:rsidR="009E1E61">
        <w:t>Standards and Frameworks</w:t>
      </w:r>
      <w:bookmarkEnd w:id="57"/>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22">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3">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8"/>
      <w:r>
        <w:lastRenderedPageBreak/>
        <w:t>Domain 6: Methane Abatement</w:t>
      </w:r>
      <w:bookmarkEnd w:id="58"/>
    </w:p>
    <w:p w:rsidR="002F0752" w:rsidP="002F0752" w:rsidRDefault="002F0752" w14:paraId="144EDD37" w14:textId="77777777">
      <w:pPr>
        <w:pStyle w:val="Ttulo2"/>
        <w:rPr>
          <w:rFonts w:ascii="Calibri" w:hAnsi="Calibri" w:eastAsia="Calibri" w:cs="Calibri"/>
          <w:color w:val="000000" w:themeColor="text1"/>
        </w:rPr>
      </w:pPr>
      <w:bookmarkStart w:name="_Toc198223639" w:id="59"/>
      <w:r>
        <w:t>Section 6.1: Who is being targeted?</w:t>
      </w:r>
      <w:bookmarkEnd w:id="59"/>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EB7FE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60"/>
      <w:r>
        <w:rPr>
          <w:rFonts w:eastAsia="Arial"/>
        </w:rPr>
        <w:t xml:space="preserve">Section 6.2: </w:t>
      </w:r>
      <w:r w:rsidRPr="26567C6B">
        <w:rPr>
          <w:rFonts w:eastAsia="Arial"/>
        </w:rPr>
        <w:t>National targets</w:t>
      </w:r>
      <w:bookmarkEnd w:id="60"/>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61"/>
      <w:r>
        <w:rPr>
          <w:rFonts w:eastAsia="Arial"/>
        </w:rPr>
        <w:lastRenderedPageBreak/>
        <w:t>Section 6.3: Methane Pricing</w:t>
      </w:r>
      <w:bookmarkEnd w:id="61"/>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62"/>
      <w:r>
        <w:rPr>
          <w:rFonts w:eastAsia="Arial"/>
        </w:rPr>
        <w:t xml:space="preserve">Section 6.4: </w:t>
      </w:r>
      <w:r w:rsidRPr="26567C6B">
        <w:rPr>
          <w:rFonts w:eastAsia="Arial"/>
        </w:rPr>
        <w:t>Source-specific rules</w:t>
      </w:r>
      <w:bookmarkEnd w:id="62"/>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63"/>
      <w:r>
        <w:rPr>
          <w:rFonts w:eastAsia="Arial"/>
        </w:rPr>
        <w:t xml:space="preserve">6.4.1 </w:t>
      </w:r>
      <w:r w:rsidRPr="26567C6B">
        <w:rPr>
          <w:rFonts w:eastAsia="Arial"/>
        </w:rPr>
        <w:t>Oil and Gas-Related Methane Emissions</w:t>
      </w:r>
      <w:bookmarkEnd w:id="63"/>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64"/>
      <w:r>
        <w:rPr>
          <w:rFonts w:eastAsia="Arial"/>
        </w:rPr>
        <w:t>6.</w:t>
      </w:r>
      <w:r w:rsidRPr="26567C6B">
        <w:rPr>
          <w:rFonts w:eastAsia="Arial"/>
        </w:rPr>
        <w:t>4.2 Coal-Related Methane Emissions</w:t>
      </w:r>
      <w:bookmarkEnd w:id="6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65"/>
      <w:r>
        <w:rPr>
          <w:rFonts w:eastAsia="Arial"/>
        </w:rPr>
        <w:t>6.</w:t>
      </w:r>
      <w:r w:rsidRPr="26567C6B">
        <w:rPr>
          <w:rFonts w:eastAsia="Arial"/>
        </w:rPr>
        <w:t>4.3 Agriculture-Related Methane Emissions</w:t>
      </w:r>
      <w:bookmarkEnd w:id="65"/>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6"/>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4"/>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CD5FD3" w:rsidP="00874E39" w:rsidRDefault="00CD5FD3" w14:paraId="4B638224" w14:textId="77777777">
      <w:r>
        <w:separator/>
      </w:r>
    </w:p>
  </w:endnote>
  <w:endnote w:type="continuationSeparator" w:id="0">
    <w:p w:rsidR="00CD5FD3" w:rsidP="00874E39" w:rsidRDefault="00CD5FD3" w14:paraId="4D39545E" w14:textId="77777777">
      <w:r>
        <w:continuationSeparator/>
      </w:r>
    </w:p>
  </w:endnote>
  <w:endnote w:type="continuationNotice" w:id="1">
    <w:p w:rsidR="00CD5FD3" w:rsidRDefault="00CD5FD3" w14:paraId="1722E410"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62336;mso-position-horizontal-relative:margin;mso-position-vertical-relative:margin" coordsize="29832,7194" o:spid="_x0000_s1026" w14:anchorId="086EB181"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CD5FD3" w:rsidP="00874E39" w:rsidRDefault="00CD5FD3" w14:paraId="70D2FF58" w14:textId="77777777">
      <w:r>
        <w:separator/>
      </w:r>
    </w:p>
  </w:footnote>
  <w:footnote w:type="continuationSeparator" w:id="0">
    <w:p w:rsidR="00CD5FD3" w:rsidP="00874E39" w:rsidRDefault="00CD5FD3" w14:paraId="722E618A" w14:textId="77777777">
      <w:r>
        <w:continuationSeparator/>
      </w:r>
    </w:p>
  </w:footnote>
  <w:footnote w:type="continuationNotice" w:id="1">
    <w:p w:rsidR="00CD5FD3" w:rsidRDefault="00CD5FD3" w14:paraId="39F76AFE"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proofState w:spelling="clean" w:grammar="dirty"/>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2A45"/>
    <w:rsid w:val="000235A5"/>
    <w:rsid w:val="000237AB"/>
    <w:rsid w:val="00024B36"/>
    <w:rsid w:val="00024B46"/>
    <w:rsid w:val="00025699"/>
    <w:rsid w:val="000259E1"/>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0C31"/>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043"/>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5F2"/>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75D"/>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998"/>
    <w:rsid w:val="00244207"/>
    <w:rsid w:val="00246630"/>
    <w:rsid w:val="00247DE7"/>
    <w:rsid w:val="002500FA"/>
    <w:rsid w:val="00250ED8"/>
    <w:rsid w:val="00250F54"/>
    <w:rsid w:val="0025129B"/>
    <w:rsid w:val="0025449C"/>
    <w:rsid w:val="00255231"/>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8B2"/>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264"/>
    <w:rsid w:val="00374229"/>
    <w:rsid w:val="0037453B"/>
    <w:rsid w:val="00375D49"/>
    <w:rsid w:val="003762A4"/>
    <w:rsid w:val="003770DA"/>
    <w:rsid w:val="00377281"/>
    <w:rsid w:val="0037E466"/>
    <w:rsid w:val="00381077"/>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8B8"/>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74F"/>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A95"/>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E3D"/>
    <w:rsid w:val="00570082"/>
    <w:rsid w:val="0057044C"/>
    <w:rsid w:val="00571BA3"/>
    <w:rsid w:val="005722D9"/>
    <w:rsid w:val="005733AF"/>
    <w:rsid w:val="00574467"/>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681"/>
    <w:rsid w:val="005C6A1D"/>
    <w:rsid w:val="005C765C"/>
    <w:rsid w:val="005C7DF6"/>
    <w:rsid w:val="005D02C9"/>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56"/>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3C8"/>
    <w:rsid w:val="0063488C"/>
    <w:rsid w:val="0063575E"/>
    <w:rsid w:val="00636096"/>
    <w:rsid w:val="00637FAE"/>
    <w:rsid w:val="0064134E"/>
    <w:rsid w:val="00641484"/>
    <w:rsid w:val="00641E18"/>
    <w:rsid w:val="00641ECB"/>
    <w:rsid w:val="006422ED"/>
    <w:rsid w:val="0064361E"/>
    <w:rsid w:val="006450DB"/>
    <w:rsid w:val="0064585A"/>
    <w:rsid w:val="00646CCB"/>
    <w:rsid w:val="00647B5C"/>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17B"/>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E5A"/>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19DB"/>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FB3"/>
    <w:rsid w:val="00860CA9"/>
    <w:rsid w:val="00862AB1"/>
    <w:rsid w:val="00862EB9"/>
    <w:rsid w:val="008642FE"/>
    <w:rsid w:val="008650EB"/>
    <w:rsid w:val="00865BAB"/>
    <w:rsid w:val="0087096F"/>
    <w:rsid w:val="008709CF"/>
    <w:rsid w:val="0087144B"/>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6C44"/>
    <w:rsid w:val="00887186"/>
    <w:rsid w:val="00887A64"/>
    <w:rsid w:val="00890032"/>
    <w:rsid w:val="0089120B"/>
    <w:rsid w:val="008915CB"/>
    <w:rsid w:val="00891DBD"/>
    <w:rsid w:val="0089355A"/>
    <w:rsid w:val="00896A1E"/>
    <w:rsid w:val="00897600"/>
    <w:rsid w:val="008A0461"/>
    <w:rsid w:val="008A093D"/>
    <w:rsid w:val="008A1DDE"/>
    <w:rsid w:val="008A207F"/>
    <w:rsid w:val="008A2659"/>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110"/>
    <w:rsid w:val="009A4BC9"/>
    <w:rsid w:val="009A50A0"/>
    <w:rsid w:val="009A5C4E"/>
    <w:rsid w:val="009A639D"/>
    <w:rsid w:val="009A66B8"/>
    <w:rsid w:val="009A6D57"/>
    <w:rsid w:val="009B28B8"/>
    <w:rsid w:val="009B2D9B"/>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6F3"/>
    <w:rsid w:val="00A77738"/>
    <w:rsid w:val="00A7786A"/>
    <w:rsid w:val="00A779A2"/>
    <w:rsid w:val="00A80131"/>
    <w:rsid w:val="00A818E6"/>
    <w:rsid w:val="00A81A71"/>
    <w:rsid w:val="00A84C61"/>
    <w:rsid w:val="00A8625C"/>
    <w:rsid w:val="00A865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72E4"/>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278"/>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5FD3"/>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0F50"/>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4207"/>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4C6B"/>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0DB4"/>
    <w:rsid w:val="00EE23B3"/>
    <w:rsid w:val="00EE4D88"/>
    <w:rsid w:val="00EE5475"/>
    <w:rsid w:val="00EE7415"/>
    <w:rsid w:val="00EF0934"/>
    <w:rsid w:val="00EF0F7B"/>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50"/>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43D8B5"/>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4609959">
      <w:bodyDiv w:val="1"/>
      <w:marLeft w:val="0"/>
      <w:marRight w:val="0"/>
      <w:marTop w:val="0"/>
      <w:marBottom w:val="0"/>
      <w:divBdr>
        <w:top w:val="none" w:sz="0" w:space="0" w:color="auto"/>
        <w:left w:val="none" w:sz="0" w:space="0" w:color="auto"/>
        <w:bottom w:val="none" w:sz="0" w:space="0" w:color="auto"/>
        <w:right w:val="none" w:sz="0" w:space="0" w:color="auto"/>
      </w:divBdr>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microsoft.com/office/2011/relationships/people" Target="people.xml" Id="rId26"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1165005/https://www.argentina.gob.ar/normativa/nacional/decreto-822-1998-51935/texto"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footer" Target="footer3.xml" Id="rId16" /><Relationship Type="http://schemas.microsoft.com/office/2016/09/relationships/commentsIds" Target="commentsIds.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eader" Target="header2.xml" Id="rId24"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hyperlink" Target="https://www.fsb.org/uploads/P131022-1.pdf" TargetMode="External" Id="rId23" /><Relationship Type="http://schemas.microsoft.com/office/2019/05/relationships/documenttasks" Target="documenttasks/documenttasks1.xml" Id="rId28" /><Relationship Type="http://schemas.openxmlformats.org/officeDocument/2006/relationships/endnotes" Target="endnotes.xml" Id="rId10" /><Relationship Type="http://schemas.microsoft.com/office/2011/relationships/commentsExtended" Target="commentsExtended.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bis.org/fsi/fsibriefs18.pdf" TargetMode="External" Id="rId22" /><Relationship Type="http://schemas.openxmlformats.org/officeDocument/2006/relationships/theme" Target="theme/theme1.xml" Id="rId27"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documenttasks/documenttasks1.xml><?xml version="1.0" encoding="utf-8"?>
<t:Tasks xmlns:t="http://schemas.microsoft.com/office/tasks/2019/documenttasks" xmlns:oel="http://schemas.microsoft.com/office/2019/extlst">
  <t:Task id="{1D0B3C52-7707-3143-9663-7A524376B190}">
    <t:Anchor>
      <t:Comment id="1002233647"/>
    </t:Anchor>
    <t:History>
      <t:Event id="{C9BE886C-D9B5-A145-B20C-54B8D683FB27}" time="2025-07-01T16:59:01.201Z">
        <t:Attribution userId="S::fmarcelli@beccarvarela.com::39e47ff5-e4fb-4ac9-ad82-f4a7e957c25b" userProvider="AD" userName="Florencia Marcelli"/>
        <t:Anchor>
          <t:Comment id="1002233647"/>
        </t:Anchor>
        <t:Create/>
      </t:Event>
      <t:Event id="{9B330D2E-6C8C-D24E-BFE5-9A87BBA13A37}" time="2025-07-01T16:59:01.201Z">
        <t:Attribution userId="S::fmarcelli@beccarvarela.com::39e47ff5-e4fb-4ac9-ad82-f4a7e957c25b" userProvider="AD" userName="Florencia Marcelli"/>
        <t:Anchor>
          <t:Comment id="1002233647"/>
        </t:Anchor>
        <t:Assign userId="S::mfravega@beccarvarela.com::6a6538e4-ab5e-4045-8c0a-0c526e21d7d9" userProvider="AD" userName="Manuel Frávega"/>
      </t:Event>
      <t:Event id="{F17CC7CB-BD35-7A43-8A5D-FDDA9D6FE317}" time="2025-07-01T16:59:01.201Z">
        <t:Attribution userId="S::fmarcelli@beccarvarela.com::39e47ff5-e4fb-4ac9-ad82-f4a7e957c25b" userProvider="AD" userName="Florencia Marcelli"/>
        <t:Anchor>
          <t:Comment id="1002233647"/>
        </t:Anchor>
        <t:SetTitle title="@Manuel Frávega idem."/>
      </t:Event>
    </t:History>
  </t:Task>
  <t:Task id="{B6057E4B-FAB0-EF4D-998C-523324F1B1C2}">
    <t:Anchor>
      <t:Comment id="1751013486"/>
    </t:Anchor>
    <t:History>
      <t:Event id="{EDE74E3A-4EE9-444B-A627-7D3C29C854AD}" time="2025-07-01T16:58:42.992Z">
        <t:Attribution userId="S::fmarcelli@beccarvarela.com::39e47ff5-e4fb-4ac9-ad82-f4a7e957c25b" userProvider="AD" userName="Florencia Marcelli"/>
        <t:Anchor>
          <t:Comment id="1751013486"/>
        </t:Anchor>
        <t:Create/>
      </t:Event>
      <t:Event id="{0B2236C2-9412-BE4B-8A5A-1E2C1F047875}" time="2025-07-01T16:58:42.992Z">
        <t:Attribution userId="S::fmarcelli@beccarvarela.com::39e47ff5-e4fb-4ac9-ad82-f4a7e957c25b" userProvider="AD" userName="Florencia Marcelli"/>
        <t:Anchor>
          <t:Comment id="1751013486"/>
        </t:Anchor>
        <t:Assign userId="S::mfravega@beccarvarela.com::6a6538e4-ab5e-4045-8c0a-0c526e21d7d9" userProvider="AD" userName="Manuel Frávega"/>
      </t:Event>
      <t:Event id="{8679C621-DD00-ED45-A694-D4415CC34646}" time="2025-07-01T16:58:42.992Z">
        <t:Attribution userId="S::fmarcelli@beccarvarela.com::39e47ff5-e4fb-4ac9-ad82-f4a7e957c25b" userProvider="AD" userName="Florencia Marcelli"/>
        <t:Anchor>
          <t:Comment id="1751013486"/>
        </t:Anchor>
        <t:SetTitle title="@Manuel Frávega por favor confirmar."/>
      </t:Event>
    </t:History>
  </t:Task>
  <t:Task id="{717846B4-F9E3-8F4F-A9DB-1F94F9E19FB8}">
    <t:Anchor>
      <t:Comment id="1198612440"/>
    </t:Anchor>
    <t:History>
      <t:Event id="{50DF7D7A-7D24-D14B-AB24-B2FD8FBAF293}" time="2025-07-01T16:58:03.807Z">
        <t:Attribution userId="S::fmarcelli@beccarvarela.com::39e47ff5-e4fb-4ac9-ad82-f4a7e957c25b" userProvider="AD" userName="Florencia Marcelli"/>
        <t:Anchor>
          <t:Comment id="1198612440"/>
        </t:Anchor>
        <t:Create/>
      </t:Event>
      <t:Event id="{B2401858-77C0-7049-884D-269682412F5F}" time="2025-07-01T16:58:03.807Z">
        <t:Attribution userId="S::fmarcelli@beccarvarela.com::39e47ff5-e4fb-4ac9-ad82-f4a7e957c25b" userProvider="AD" userName="Florencia Marcelli"/>
        <t:Anchor>
          <t:Comment id="1198612440"/>
        </t:Anchor>
        <t:Assign userId="S::mfravega@beccarvarela.com::6a6538e4-ab5e-4045-8c0a-0c526e21d7d9" userProvider="AD" userName="Manuel Frávega"/>
      </t:Event>
      <t:Event id="{0BEE48F4-04B4-1F49-B30F-CE009105A09C}" time="2025-07-01T16:58:03.807Z">
        <t:Attribution userId="S::fmarcelli@beccarvarela.com::39e47ff5-e4fb-4ac9-ad82-f4a7e957c25b" userProvider="AD" userName="Florencia Marcelli"/>
        <t:Anchor>
          <t:Comment id="1198612440"/>
        </t:Anchor>
        <t:SetTitle title="@Manuel Frávega por favor confirmar"/>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EA22E451-0E5A-49D7-9471-95CFCAED4237}"/>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 ds:uri="b52eb706-a9b7-4441-b432-24bdc119c495"/>
    <ds:schemaRef ds:uri="860fd844-3fbd-4b23-8e78-b7b4d9b2c3b1"/>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Manuel Frávega</cp:lastModifiedBy>
  <cp:revision>39</cp:revision>
  <cp:lastPrinted>2025-03-21T00:14:00Z</cp:lastPrinted>
  <dcterms:created xsi:type="dcterms:W3CDTF">2025-05-19T11:34:00Z</dcterms:created>
  <dcterms:modified xsi:type="dcterms:W3CDTF">2025-07-07T19:27:54Z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